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85D85">
      <w:pPr>
        <w:jc w:val="center"/>
        <w:rPr>
          <w:rFonts w:hint="eastAsia" w:ascii="宋体" w:hAnsi="宋体" w:eastAsia="宋体"/>
          <w:b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color w:val="000000"/>
          <w:sz w:val="36"/>
          <w:szCs w:val="36"/>
          <w:lang w:val="en-US" w:eastAsia="zh-CN"/>
        </w:rPr>
        <w:t>广东省林草湿调查监测（2026年）</w:t>
      </w:r>
    </w:p>
    <w:p w14:paraId="55233A08">
      <w:pPr>
        <w:jc w:val="center"/>
        <w:rPr>
          <w:rFonts w:ascii="宋体" w:hAnsi="宋体" w:eastAsia="宋体"/>
          <w:b/>
          <w:color w:val="000000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sz w:val="36"/>
          <w:szCs w:val="36"/>
        </w:rPr>
        <w:t>采购</w:t>
      </w:r>
      <w:r>
        <w:rPr>
          <w:rFonts w:ascii="宋体" w:hAnsi="宋体" w:eastAsia="宋体"/>
          <w:b/>
          <w:color w:val="000000"/>
          <w:sz w:val="36"/>
          <w:szCs w:val="36"/>
        </w:rPr>
        <w:t>需求</w:t>
      </w:r>
      <w:r>
        <w:rPr>
          <w:rFonts w:hint="eastAsia" w:ascii="宋体" w:hAnsi="宋体" w:eastAsia="宋体"/>
          <w:b/>
          <w:color w:val="000000"/>
          <w:sz w:val="36"/>
          <w:szCs w:val="36"/>
        </w:rPr>
        <w:t>问卷</w:t>
      </w:r>
      <w:r>
        <w:rPr>
          <w:rFonts w:ascii="宋体" w:hAnsi="宋体" w:eastAsia="宋体"/>
          <w:b/>
          <w:color w:val="000000"/>
          <w:sz w:val="36"/>
          <w:szCs w:val="36"/>
        </w:rPr>
        <w:t>调查表</w:t>
      </w:r>
    </w:p>
    <w:p w14:paraId="352B192E">
      <w:pPr>
        <w:numPr>
          <w:ilvl w:val="0"/>
          <w:numId w:val="0"/>
        </w:numPr>
        <w:ind w:left="720" w:hanging="720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接受需求调查的市场主体基本情况</w:t>
      </w:r>
    </w:p>
    <w:tbl>
      <w:tblPr>
        <w:tblStyle w:val="3"/>
        <w:tblW w:w="502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1073"/>
        <w:gridCol w:w="1913"/>
        <w:gridCol w:w="1265"/>
        <w:gridCol w:w="2144"/>
      </w:tblGrid>
      <w:tr w14:paraId="4CFAD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04101">
            <w:pPr>
              <w:pStyle w:val="6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3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34735">
            <w:pPr>
              <w:tabs>
                <w:tab w:val="left" w:pos="202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22EEA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77DBA">
            <w:pPr>
              <w:pStyle w:val="6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注册资金</w:t>
            </w:r>
          </w:p>
        </w:tc>
        <w:tc>
          <w:tcPr>
            <w:tcW w:w="1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4406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万元 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2781F">
            <w:pPr>
              <w:pStyle w:val="6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FA38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   月  日</w:t>
            </w:r>
          </w:p>
        </w:tc>
      </w:tr>
      <w:tr w14:paraId="3465B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551C6">
            <w:pPr>
              <w:pStyle w:val="6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3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30912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932D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10807">
            <w:pPr>
              <w:pStyle w:val="6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A486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39715">
            <w:pPr>
              <w:pStyle w:val="6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员工总数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5337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4E98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52A80">
            <w:pPr>
              <w:pStyle w:val="6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6D8C0">
            <w:pPr>
              <w:pStyle w:val="6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AFC2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A9F49">
            <w:pPr>
              <w:pStyle w:val="6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74AA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CB48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D126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29810">
            <w:pPr>
              <w:pStyle w:val="6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网址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3882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A98A">
            <w:pPr>
              <w:pStyle w:val="6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传真/邮箱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684B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D7EA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8E238">
            <w:pPr>
              <w:pStyle w:val="6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法定代表人（单位负责人）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4B1F9">
            <w:pPr>
              <w:pStyle w:val="6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C9AB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63AFB">
            <w:pPr>
              <w:pStyle w:val="6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72102">
            <w:pPr>
              <w:tabs>
                <w:tab w:val="left" w:pos="1426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25263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C4B9A">
            <w:pPr>
              <w:pStyle w:val="6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8"/>
                <w:szCs w:val="28"/>
                <w:lang w:val="en-US" w:eastAsia="zh-CN"/>
              </w:rPr>
              <w:t>具体采购包名称</w:t>
            </w:r>
          </w:p>
        </w:tc>
        <w:tc>
          <w:tcPr>
            <w:tcW w:w="3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72A48">
            <w:pPr>
              <w:tabs>
                <w:tab w:val="left" w:pos="1426"/>
              </w:tabs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请从下述采购包名称中择一填写，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eastAsia="zh-CN"/>
              </w:rPr>
              <w:t>单个采购包对应填报一张表格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。</w:t>
            </w:r>
          </w:p>
          <w:p w14:paraId="1700B681">
            <w:pPr>
              <w:tabs>
                <w:tab w:val="left" w:pos="1426"/>
              </w:tabs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1、广东省林草湿样地调查（2026年度）；</w:t>
            </w:r>
          </w:p>
          <w:p w14:paraId="2F3BD1E3">
            <w:pPr>
              <w:tabs>
                <w:tab w:val="left" w:pos="1426"/>
              </w:tabs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2、广东省国家（国际）重要湿地生态监测技术服务（2026年）；</w:t>
            </w:r>
          </w:p>
          <w:p w14:paraId="41FF3453">
            <w:pPr>
              <w:tabs>
                <w:tab w:val="left" w:pos="1426"/>
              </w:tabs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3、广东省森林资源规划设计调查试点技术服务（2026年）；</w:t>
            </w:r>
          </w:p>
          <w:p w14:paraId="7B529B33">
            <w:pPr>
              <w:tabs>
                <w:tab w:val="left" w:pos="1426"/>
              </w:tabs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4、广东省林草湿变更图斑省级审核技术服务（2026年）；</w:t>
            </w:r>
          </w:p>
          <w:p w14:paraId="2C7CD97F">
            <w:pPr>
              <w:tabs>
                <w:tab w:val="left" w:pos="1426"/>
              </w:tabs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5、广东省林草湿变化图斑提取及数据对接技术服务(2026年)</w:t>
            </w:r>
          </w:p>
          <w:p w14:paraId="45580063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6、广东省变化图斑筛查与外业实地核实技术服务（2026）</w:t>
            </w:r>
            <w:bookmarkStart w:id="0" w:name="_GoBack"/>
            <w:bookmarkEnd w:id="0"/>
          </w:p>
        </w:tc>
      </w:tr>
      <w:tr w14:paraId="190AB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jc w:val="center"/>
        </w:trPr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CFB060">
            <w:pPr>
              <w:pStyle w:val="6"/>
              <w:kinsoku w:val="0"/>
              <w:overflowPunct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与本项目采购需求相关的资质证书（如有）</w:t>
            </w:r>
          </w:p>
        </w:tc>
        <w:tc>
          <w:tcPr>
            <w:tcW w:w="3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55936">
            <w:pPr>
              <w:pStyle w:val="6"/>
              <w:kinsoku w:val="0"/>
              <w:overflowPunct w:val="0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F274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9" w:hRule="atLeast"/>
          <w:jc w:val="center"/>
        </w:trPr>
        <w:tc>
          <w:tcPr>
            <w:tcW w:w="1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8C6A4">
            <w:pPr>
              <w:pStyle w:val="6"/>
              <w:kinsoku w:val="0"/>
              <w:overflowPunct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是否属于中小微企业（根据本项目采购标的对应的中小企业划分标准）</w:t>
            </w:r>
          </w:p>
        </w:tc>
        <w:tc>
          <w:tcPr>
            <w:tcW w:w="369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DB49C">
            <w:pPr>
              <w:pStyle w:val="6"/>
              <w:kinsoku w:val="0"/>
              <w:overflowPunct w:val="0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13CD6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6" w:hRule="atLeast"/>
          <w:jc w:val="center"/>
        </w:trPr>
        <w:tc>
          <w:tcPr>
            <w:tcW w:w="130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00AD2">
            <w:pPr>
              <w:pStyle w:val="6"/>
              <w:kinsoku w:val="0"/>
              <w:overflowPunct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36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53B9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i w:val="0"/>
                <w:iCs/>
                <w:sz w:val="28"/>
                <w:szCs w:val="28"/>
              </w:rPr>
              <w:t>（可针对本采购项目进行说明；也可补充体现贵单位相关技术能力水平的材料：如技术优势特点、产品性能质量、服务管理水平等）</w:t>
            </w:r>
          </w:p>
        </w:tc>
      </w:tr>
    </w:tbl>
    <w:p w14:paraId="505BDA17">
      <w:pPr>
        <w:pStyle w:val="6"/>
        <w:kinsoku w:val="0"/>
        <w:overflowPunct w:val="0"/>
        <w:spacing w:line="440" w:lineRule="exact"/>
        <w:ind w:firstLine="0" w:firstLineChars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（注：供应商可根据实际情况选填，也可以在此基础上外延增加内容）</w:t>
      </w:r>
    </w:p>
    <w:p w14:paraId="1C50B3D8">
      <w:pPr>
        <w:widowControl/>
        <w:spacing w:line="440" w:lineRule="exact"/>
        <w:jc w:val="left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br w:type="page"/>
      </w:r>
    </w:p>
    <w:p w14:paraId="208E2ED8">
      <w:pPr>
        <w:numPr>
          <w:ilvl w:val="0"/>
          <w:numId w:val="0"/>
        </w:numPr>
        <w:spacing w:line="440" w:lineRule="exact"/>
        <w:ind w:left="720" w:hanging="720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采购需求反馈意见</w:t>
      </w:r>
    </w:p>
    <w:tbl>
      <w:tblPr>
        <w:tblStyle w:val="3"/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931"/>
        <w:gridCol w:w="1772"/>
        <w:gridCol w:w="1730"/>
        <w:gridCol w:w="2230"/>
        <w:gridCol w:w="1209"/>
      </w:tblGrid>
      <w:tr w14:paraId="23784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534" w:type="pct"/>
            <w:noWrap w:val="0"/>
            <w:vAlign w:val="center"/>
          </w:tcPr>
          <w:p w14:paraId="646B3EC7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调查项</w:t>
            </w:r>
          </w:p>
        </w:tc>
        <w:tc>
          <w:tcPr>
            <w:tcW w:w="4465" w:type="pct"/>
            <w:gridSpan w:val="5"/>
            <w:noWrap w:val="0"/>
            <w:vAlign w:val="center"/>
          </w:tcPr>
          <w:p w14:paraId="47072DAB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实际情况、对《采购需求（征求意见稿）》意见等</w:t>
            </w:r>
          </w:p>
        </w:tc>
      </w:tr>
      <w:tr w14:paraId="23557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  <w:jc w:val="center"/>
        </w:trPr>
        <w:tc>
          <w:tcPr>
            <w:tcW w:w="534" w:type="pct"/>
            <w:noWrap w:val="0"/>
            <w:vAlign w:val="center"/>
          </w:tcPr>
          <w:p w14:paraId="3491B42A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采购标的所在产业发展情况</w:t>
            </w:r>
          </w:p>
        </w:tc>
        <w:tc>
          <w:tcPr>
            <w:tcW w:w="4465" w:type="pct"/>
            <w:gridSpan w:val="5"/>
            <w:noWrap w:val="0"/>
            <w:vAlign w:val="top"/>
          </w:tcPr>
          <w:p w14:paraId="6F338A9B">
            <w:pPr>
              <w:numPr>
                <w:ilvl w:val="0"/>
                <w:numId w:val="0"/>
              </w:numPr>
              <w:spacing w:line="440" w:lineRule="exact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请阐述本项目采购标的技术路线、工艺水平、技术水平或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的发展历程、行业现状？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答：</w:t>
            </w:r>
          </w:p>
          <w:p w14:paraId="3154131C">
            <w:pPr>
              <w:numPr>
                <w:ilvl w:val="0"/>
                <w:numId w:val="0"/>
              </w:numPr>
              <w:spacing w:line="440" w:lineRule="exact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2、可能涉及的企业资质、产品资质、人员资质。</w:t>
            </w:r>
          </w:p>
          <w:p w14:paraId="4122F91F">
            <w:pPr>
              <w:numPr>
                <w:ilvl w:val="0"/>
                <w:numId w:val="0"/>
              </w:numPr>
              <w:spacing w:line="4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答：</w:t>
            </w:r>
          </w:p>
          <w:p w14:paraId="4F90D9B5"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3、涉及的相关标准和规范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？</w:t>
            </w:r>
          </w:p>
          <w:p w14:paraId="5A469BFF">
            <w:pPr>
              <w:numPr>
                <w:ilvl w:val="0"/>
                <w:numId w:val="0"/>
              </w:numPr>
              <w:spacing w:line="440" w:lineRule="exact"/>
              <w:ind w:leftChars="0"/>
              <w:jc w:val="both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答：</w:t>
            </w:r>
          </w:p>
        </w:tc>
      </w:tr>
      <w:tr w14:paraId="2BB1B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534" w:type="pct"/>
            <w:noWrap w:val="0"/>
            <w:vAlign w:val="center"/>
          </w:tcPr>
          <w:p w14:paraId="2A3A2722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市场供给情况</w:t>
            </w:r>
          </w:p>
        </w:tc>
        <w:tc>
          <w:tcPr>
            <w:tcW w:w="4465" w:type="pct"/>
            <w:gridSpan w:val="5"/>
            <w:noWrap w:val="0"/>
            <w:vAlign w:val="top"/>
          </w:tcPr>
          <w:p w14:paraId="19A80D68"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请阐述本项目采购标的所属行业的市场竞争程度？</w:t>
            </w:r>
          </w:p>
          <w:p w14:paraId="70CB21AA">
            <w:pPr>
              <w:numPr>
                <w:ilvl w:val="0"/>
                <w:numId w:val="0"/>
              </w:numPr>
              <w:spacing w:line="4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答：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2、请结合本项目采购需求提出价格水平或价格构成？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答：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3、请结合本项目采购需求提出潜在供应商的数量、履约能力、售后服务能力？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答：</w:t>
            </w:r>
          </w:p>
        </w:tc>
      </w:tr>
      <w:tr w14:paraId="035D6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34" w:type="pct"/>
            <w:vMerge w:val="restart"/>
            <w:noWrap w:val="0"/>
            <w:vAlign w:val="center"/>
          </w:tcPr>
          <w:p w14:paraId="103F83F8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贵单位近5年来同类项目历史成交情况</w:t>
            </w:r>
          </w:p>
        </w:tc>
        <w:tc>
          <w:tcPr>
            <w:tcW w:w="528" w:type="pct"/>
            <w:noWrap w:val="0"/>
            <w:vAlign w:val="center"/>
          </w:tcPr>
          <w:p w14:paraId="454193DA">
            <w:pPr>
              <w:jc w:val="center"/>
              <w:rPr>
                <w:rFonts w:hint="eastAsia" w:cs="Times New Roman" w:asciiTheme="majorEastAsia" w:hAnsiTheme="majorEastAsia" w:eastAsiaTheme="maj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8"/>
                <w:szCs w:val="28"/>
              </w:rPr>
              <w:t>合同履行时间</w:t>
            </w:r>
          </w:p>
        </w:tc>
        <w:tc>
          <w:tcPr>
            <w:tcW w:w="1005" w:type="pct"/>
            <w:noWrap w:val="0"/>
            <w:vAlign w:val="center"/>
          </w:tcPr>
          <w:p w14:paraId="42471149">
            <w:pPr>
              <w:jc w:val="center"/>
              <w:rPr>
                <w:rFonts w:hint="eastAsia" w:cs="Times New Roman" w:asciiTheme="majorEastAsia" w:hAnsiTheme="majorEastAsia" w:eastAsiaTheme="maj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8"/>
                <w:szCs w:val="28"/>
              </w:rPr>
              <w:t>采购人</w:t>
            </w:r>
          </w:p>
        </w:tc>
        <w:tc>
          <w:tcPr>
            <w:tcW w:w="981" w:type="pct"/>
            <w:noWrap w:val="0"/>
            <w:vAlign w:val="center"/>
          </w:tcPr>
          <w:p w14:paraId="71F1C61D">
            <w:pPr>
              <w:jc w:val="center"/>
              <w:rPr>
                <w:rFonts w:hint="eastAsia" w:cs="Times New Roman" w:asciiTheme="majorEastAsia" w:hAnsiTheme="majorEastAsia" w:eastAsiaTheme="maj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8"/>
                <w:szCs w:val="28"/>
              </w:rPr>
              <w:t>合同项目名称</w:t>
            </w:r>
          </w:p>
        </w:tc>
        <w:tc>
          <w:tcPr>
            <w:tcW w:w="1265" w:type="pct"/>
            <w:noWrap w:val="0"/>
            <w:vAlign w:val="center"/>
          </w:tcPr>
          <w:p w14:paraId="1304F81E">
            <w:pPr>
              <w:jc w:val="center"/>
              <w:rPr>
                <w:rFonts w:hint="eastAsia" w:cs="Times New Roman" w:asciiTheme="majorEastAsia" w:hAnsiTheme="majorEastAsia" w:eastAsiaTheme="maj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8"/>
                <w:szCs w:val="28"/>
              </w:rPr>
              <w:t>合同主要标的名称</w:t>
            </w:r>
          </w:p>
        </w:tc>
        <w:tc>
          <w:tcPr>
            <w:tcW w:w="686" w:type="pct"/>
            <w:noWrap w:val="0"/>
            <w:vAlign w:val="center"/>
          </w:tcPr>
          <w:p w14:paraId="540FB443">
            <w:pPr>
              <w:jc w:val="center"/>
              <w:rPr>
                <w:rFonts w:hint="eastAsia" w:cs="Times New Roman" w:asciiTheme="majorEastAsia" w:hAnsiTheme="majorEastAsia" w:eastAsiaTheme="maj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8"/>
                <w:szCs w:val="28"/>
              </w:rPr>
              <w:t>合同价（单价）</w:t>
            </w:r>
          </w:p>
        </w:tc>
      </w:tr>
      <w:tr w14:paraId="6DCE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34" w:type="pct"/>
            <w:vMerge w:val="continue"/>
            <w:noWrap w:val="0"/>
            <w:vAlign w:val="center"/>
          </w:tcPr>
          <w:p w14:paraId="1C05C329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28" w:type="pct"/>
            <w:noWrap w:val="0"/>
            <w:vAlign w:val="center"/>
          </w:tcPr>
          <w:p w14:paraId="7443DCF7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05" w:type="pct"/>
            <w:noWrap w:val="0"/>
            <w:vAlign w:val="center"/>
          </w:tcPr>
          <w:p w14:paraId="0A45A3D1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981" w:type="pct"/>
            <w:noWrap w:val="0"/>
            <w:vAlign w:val="center"/>
          </w:tcPr>
          <w:p w14:paraId="61280FBD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65" w:type="pct"/>
            <w:noWrap w:val="0"/>
            <w:vAlign w:val="center"/>
          </w:tcPr>
          <w:p w14:paraId="09F1724B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686" w:type="pct"/>
            <w:noWrap w:val="0"/>
            <w:vAlign w:val="center"/>
          </w:tcPr>
          <w:p w14:paraId="1B1C7FA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1B7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4" w:type="pct"/>
            <w:vMerge w:val="continue"/>
            <w:noWrap w:val="0"/>
            <w:vAlign w:val="center"/>
          </w:tcPr>
          <w:p w14:paraId="36A932C0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28" w:type="pct"/>
            <w:noWrap w:val="0"/>
            <w:vAlign w:val="center"/>
          </w:tcPr>
          <w:p w14:paraId="4DBB4CF5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05" w:type="pct"/>
            <w:noWrap w:val="0"/>
            <w:vAlign w:val="center"/>
          </w:tcPr>
          <w:p w14:paraId="4231A700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981" w:type="pct"/>
            <w:noWrap w:val="0"/>
            <w:vAlign w:val="center"/>
          </w:tcPr>
          <w:p w14:paraId="13BFE5A1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65" w:type="pct"/>
            <w:noWrap w:val="0"/>
            <w:vAlign w:val="center"/>
          </w:tcPr>
          <w:p w14:paraId="6101B432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686" w:type="pct"/>
            <w:noWrap w:val="0"/>
            <w:vAlign w:val="center"/>
          </w:tcPr>
          <w:p w14:paraId="6729BC7D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7D2B5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34" w:type="pct"/>
            <w:vMerge w:val="continue"/>
            <w:noWrap w:val="0"/>
            <w:vAlign w:val="center"/>
          </w:tcPr>
          <w:p w14:paraId="5B61201A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28" w:type="pct"/>
            <w:noWrap w:val="0"/>
            <w:vAlign w:val="center"/>
          </w:tcPr>
          <w:p w14:paraId="7AEB93F0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05" w:type="pct"/>
            <w:noWrap w:val="0"/>
            <w:vAlign w:val="center"/>
          </w:tcPr>
          <w:p w14:paraId="55BDDC7F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981" w:type="pct"/>
            <w:noWrap w:val="0"/>
            <w:vAlign w:val="center"/>
          </w:tcPr>
          <w:p w14:paraId="4AAD721A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65" w:type="pct"/>
            <w:noWrap w:val="0"/>
            <w:vAlign w:val="center"/>
          </w:tcPr>
          <w:p w14:paraId="2B301D93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686" w:type="pct"/>
            <w:noWrap w:val="0"/>
            <w:vAlign w:val="center"/>
          </w:tcPr>
          <w:p w14:paraId="71D6197F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3DAC8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34" w:type="pct"/>
            <w:vMerge w:val="continue"/>
            <w:noWrap w:val="0"/>
            <w:vAlign w:val="center"/>
          </w:tcPr>
          <w:p w14:paraId="3054FB4B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28" w:type="pct"/>
            <w:noWrap w:val="0"/>
            <w:vAlign w:val="center"/>
          </w:tcPr>
          <w:p w14:paraId="22224168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05" w:type="pct"/>
            <w:noWrap w:val="0"/>
            <w:vAlign w:val="center"/>
          </w:tcPr>
          <w:p w14:paraId="5CDAF855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981" w:type="pct"/>
            <w:noWrap w:val="0"/>
            <w:vAlign w:val="center"/>
          </w:tcPr>
          <w:p w14:paraId="1732C9EB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65" w:type="pct"/>
            <w:noWrap w:val="0"/>
            <w:vAlign w:val="center"/>
          </w:tcPr>
          <w:p w14:paraId="149CCB25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686" w:type="pct"/>
            <w:noWrap w:val="0"/>
            <w:vAlign w:val="center"/>
          </w:tcPr>
          <w:p w14:paraId="50A49483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4DE5A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34" w:type="pct"/>
            <w:vMerge w:val="continue"/>
            <w:noWrap w:val="0"/>
            <w:vAlign w:val="center"/>
          </w:tcPr>
          <w:p w14:paraId="46DEF0AD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28" w:type="pct"/>
            <w:noWrap w:val="0"/>
            <w:vAlign w:val="center"/>
          </w:tcPr>
          <w:p w14:paraId="1613A886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05" w:type="pct"/>
            <w:noWrap w:val="0"/>
            <w:vAlign w:val="center"/>
          </w:tcPr>
          <w:p w14:paraId="1E996BBC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981" w:type="pct"/>
            <w:noWrap w:val="0"/>
            <w:vAlign w:val="center"/>
          </w:tcPr>
          <w:p w14:paraId="37B2743D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65" w:type="pct"/>
            <w:noWrap w:val="0"/>
            <w:vAlign w:val="center"/>
          </w:tcPr>
          <w:p w14:paraId="469E054A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686" w:type="pct"/>
            <w:noWrap w:val="0"/>
            <w:vAlign w:val="center"/>
          </w:tcPr>
          <w:p w14:paraId="5F7C6754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D1A6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534" w:type="pct"/>
            <w:noWrap w:val="0"/>
            <w:vAlign w:val="center"/>
          </w:tcPr>
          <w:p w14:paraId="18F56DF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后续采购情况</w:t>
            </w:r>
          </w:p>
        </w:tc>
        <w:tc>
          <w:tcPr>
            <w:tcW w:w="4465" w:type="pct"/>
            <w:gridSpan w:val="5"/>
            <w:noWrap w:val="0"/>
            <w:vAlign w:val="center"/>
          </w:tcPr>
          <w:p w14:paraId="473A91D6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1.可能涉及的运行维护、升级更新、备品备件、耗材等情况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  <w:p w14:paraId="6FF5797F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</w:tc>
      </w:tr>
      <w:tr w14:paraId="39809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534" w:type="pct"/>
            <w:noWrap w:val="0"/>
            <w:vAlign w:val="center"/>
          </w:tcPr>
          <w:p w14:paraId="6C8819A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中小企业是否胜任本项目</w:t>
            </w:r>
          </w:p>
        </w:tc>
        <w:tc>
          <w:tcPr>
            <w:tcW w:w="4465" w:type="pct"/>
            <w:gridSpan w:val="5"/>
            <w:noWrap w:val="0"/>
            <w:vAlign w:val="center"/>
          </w:tcPr>
          <w:p w14:paraId="10658DDC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中小企业是否胜任本项目？如否，是否属于《政府采购促进中小企业发展管理办法》（财库〔2020〕46号）第6条所列情形？请详细说明原因。</w:t>
            </w:r>
          </w:p>
          <w:p w14:paraId="2A328388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</w:tc>
      </w:tr>
      <w:tr w14:paraId="1B6BF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534" w:type="pct"/>
            <w:noWrap w:val="0"/>
            <w:vAlign w:val="center"/>
          </w:tcPr>
          <w:p w14:paraId="1CCAA3F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有关报价</w:t>
            </w:r>
          </w:p>
        </w:tc>
        <w:tc>
          <w:tcPr>
            <w:tcW w:w="4465" w:type="pct"/>
            <w:gridSpan w:val="5"/>
            <w:noWrap w:val="0"/>
            <w:vAlign w:val="center"/>
          </w:tcPr>
          <w:p w14:paraId="66CE6A0A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1.采购标的费用构成情况是否合理？</w:t>
            </w:r>
          </w:p>
          <w:p w14:paraId="09901288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  <w:p w14:paraId="477ED232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2.贵单位针对本项目采购包建议的市场价格是多少？</w:t>
            </w:r>
          </w:p>
          <w:p w14:paraId="545CBE74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</w:tc>
      </w:tr>
      <w:tr w14:paraId="11CC1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34" w:type="pct"/>
            <w:noWrap w:val="0"/>
            <w:vAlign w:val="center"/>
          </w:tcPr>
          <w:p w14:paraId="2CF38A4B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有关技术（参数）要求</w:t>
            </w:r>
          </w:p>
        </w:tc>
        <w:tc>
          <w:tcPr>
            <w:tcW w:w="4465" w:type="pct"/>
            <w:gridSpan w:val="5"/>
            <w:noWrap w:val="0"/>
            <w:vAlign w:val="top"/>
          </w:tcPr>
          <w:p w14:paraId="7CCDA7DD"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采购需求中的技术参数，是否符合本项目的应用场景需求</w:t>
            </w:r>
            <w:r>
              <w:rPr>
                <w:rFonts w:ascii="宋体" w:hAnsi="宋体" w:eastAsia="宋体" w:cs="宋体"/>
                <w:sz w:val="28"/>
                <w:szCs w:val="28"/>
              </w:rPr>
              <w:t>？</w:t>
            </w:r>
          </w:p>
          <w:p w14:paraId="0AC4FC8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答：</w:t>
            </w:r>
          </w:p>
          <w:p w14:paraId="06E4A95B">
            <w:pPr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贵单位认为技术参数是否完整、明确、合规？本项目的技术路线、业务要求、基础设施要求、功能性要求、非功能性要求、安全要求等技术要求是否完整、明确、合规，是否存在实施困难？如有，请提出建议。</w:t>
            </w:r>
          </w:p>
          <w:p w14:paraId="4219AD94">
            <w:pPr>
              <w:spacing w:line="4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</w:tc>
      </w:tr>
      <w:tr w14:paraId="1ED2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34" w:type="pct"/>
            <w:noWrap w:val="0"/>
            <w:vAlign w:val="center"/>
          </w:tcPr>
          <w:p w14:paraId="2E1E1BB4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有关服务要求</w:t>
            </w:r>
          </w:p>
          <w:p w14:paraId="0B552E5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65" w:type="pct"/>
            <w:gridSpan w:val="5"/>
            <w:noWrap w:val="0"/>
            <w:vAlign w:val="center"/>
          </w:tcPr>
          <w:p w14:paraId="15EF6832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1.关于交付期：贵单位认为交付期的设定是否合理？</w:t>
            </w:r>
          </w:p>
          <w:p w14:paraId="5253188E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  <w:p w14:paraId="02C6739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2.关于服务响应方式：贵单位认为是否存在难度?如存在难度，请扼要说明。</w:t>
            </w:r>
          </w:p>
          <w:p w14:paraId="3AC7B27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  <w:p w14:paraId="230FAC47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3.贵单位能否接受本项目的结算付款方式？</w:t>
            </w:r>
          </w:p>
          <w:p w14:paraId="6DAB6BD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  <w:p w14:paraId="3521C3BC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  <w:r>
              <w:rPr>
                <w:rFonts w:ascii="宋体" w:hAnsi="宋体" w:eastAsia="宋体" w:cs="宋体"/>
                <w:sz w:val="28"/>
                <w:szCs w:val="28"/>
              </w:rPr>
              <w:t>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关于项目管理及技术实施服务能力：项目服务人员的数量、资质要求是否能覆盖建设本项目所需的技术人员资格？贵单位认为团队成员哪些资质最为重要？贵单位认为是否存在难度?请扼要说明。</w:t>
            </w:r>
          </w:p>
          <w:p w14:paraId="17FCBEDD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</w:tc>
      </w:tr>
      <w:tr w14:paraId="4D069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534" w:type="pct"/>
            <w:noWrap w:val="0"/>
            <w:vAlign w:val="center"/>
          </w:tcPr>
          <w:p w14:paraId="1CFA571E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建议</w:t>
            </w:r>
          </w:p>
          <w:p w14:paraId="1870F4E2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如有）</w:t>
            </w:r>
          </w:p>
        </w:tc>
        <w:tc>
          <w:tcPr>
            <w:tcW w:w="4465" w:type="pct"/>
            <w:gridSpan w:val="5"/>
            <w:noWrap w:val="0"/>
            <w:vAlign w:val="top"/>
          </w:tcPr>
          <w:p w14:paraId="6B63EDB3">
            <w:pPr>
              <w:numPr>
                <w:ilvl w:val="0"/>
                <w:numId w:val="0"/>
              </w:numPr>
              <w:spacing w:line="440" w:lineRule="exact"/>
              <w:ind w:left="360" w:leftChars="0" w:hanging="360" w:firstLineChars="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对本项目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采购标的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有关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技术、商务要求的建议</w:t>
            </w:r>
          </w:p>
          <w:p w14:paraId="7B5BB65E">
            <w:pPr>
              <w:spacing w:line="440" w:lineRule="exact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答：</w:t>
            </w:r>
          </w:p>
          <w:p w14:paraId="2F6AAE05">
            <w:pPr>
              <w:numPr>
                <w:ilvl w:val="0"/>
                <w:numId w:val="0"/>
              </w:numPr>
              <w:spacing w:line="440" w:lineRule="exact"/>
              <w:ind w:left="360" w:leftChars="0" w:hanging="360" w:firstLineChars="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有利于项目实施的其他建议</w:t>
            </w:r>
          </w:p>
          <w:p w14:paraId="33DC0AE6"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答：</w:t>
            </w:r>
          </w:p>
        </w:tc>
      </w:tr>
      <w:tr w14:paraId="7CE75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534" w:type="pct"/>
            <w:noWrap w:val="0"/>
            <w:vAlign w:val="center"/>
          </w:tcPr>
          <w:p w14:paraId="2B669C4E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其他</w:t>
            </w:r>
          </w:p>
        </w:tc>
        <w:tc>
          <w:tcPr>
            <w:tcW w:w="4465" w:type="pct"/>
            <w:gridSpan w:val="5"/>
            <w:noWrap w:val="0"/>
            <w:vAlign w:val="center"/>
          </w:tcPr>
          <w:p w14:paraId="1812D317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请单位自行说明。</w:t>
            </w:r>
          </w:p>
          <w:p w14:paraId="6B52F97E"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</w:tc>
      </w:tr>
    </w:tbl>
    <w:p w14:paraId="0998C70E">
      <w:pPr>
        <w:spacing w:line="4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注：按表格中要求的调查项，根据实际情况进行填写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；如填写内容较多的，格式可自行调整扩充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。贵单位可在“建议”处提出贵单位对本项目采购需求的意见或建议；若无任何意见或建议的，请在对应项处填写“无”。</w:t>
      </w:r>
    </w:p>
    <w:p w14:paraId="3AC2CBEE">
      <w:pPr>
        <w:rPr>
          <w:rFonts w:hint="eastAsia" w:ascii="宋体" w:hAnsi="宋体" w:eastAsia="宋体" w:cs="宋体"/>
          <w:sz w:val="28"/>
          <w:szCs w:val="28"/>
        </w:rPr>
      </w:pPr>
    </w:p>
    <w:p w14:paraId="1D88369A">
      <w:pPr>
        <w:wordWrap w:val="0"/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单位名称:（盖章）               </w:t>
      </w:r>
    </w:p>
    <w:p w14:paraId="2DC5DBD6">
      <w:pPr>
        <w:bidi w:val="0"/>
        <w:spacing w:line="360" w:lineRule="auto"/>
        <w:jc w:val="right"/>
        <w:rPr>
          <w:rFonts w:hint="eastAsia" w:ascii="宋体" w:hAnsi="宋体" w:eastAsia="宋体" w:cs="宋体"/>
          <w:sz w:val="28"/>
          <w:szCs w:val="28"/>
        </w:rPr>
        <w:sectPr>
          <w:pgSz w:w="11906" w:h="16838"/>
          <w:pgMar w:top="1440" w:right="1644" w:bottom="1440" w:left="1644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20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6年 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月</w:t>
      </w:r>
      <w:r>
        <w:rPr>
          <w:rFonts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日</w:t>
      </w:r>
    </w:p>
    <w:p w14:paraId="636C77DA">
      <w:pPr>
        <w:widowControl w:val="0"/>
        <w:bidi w:val="0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36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36"/>
          <w:u w:val="none"/>
          <w:lang w:val="en-US" w:eastAsia="zh-CN" w:bidi="ar-SA"/>
        </w:rPr>
        <w:t>特别说明：</w:t>
      </w:r>
    </w:p>
    <w:p w14:paraId="364549B5">
      <w:pPr>
        <w:widowControl w:val="0"/>
        <w:bidi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color w:val="auto"/>
          <w:kern w:val="2"/>
          <w:sz w:val="28"/>
          <w:szCs w:val="36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36"/>
          <w:u w:val="none"/>
          <w:lang w:val="en-US" w:eastAsia="zh-CN" w:bidi="ar-SA"/>
        </w:rPr>
        <w:t>1、资料递交：请将上述填写好的资料整理为Word文件和PDF文件各一份，其中PDF文件需加盖单位公章，文件名按「广东省林草湿调查监测（2026年）采购需求调查问卷+单位名称」格式命名后，发送至邮箱：guangdonghy@163.com。</w:t>
      </w:r>
    </w:p>
    <w:p w14:paraId="71F3CF0C">
      <w:pPr>
        <w:widowControl w:val="0"/>
        <w:tabs>
          <w:tab w:val="left" w:pos="7706"/>
        </w:tabs>
        <w:bidi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color w:val="auto"/>
          <w:kern w:val="2"/>
          <w:sz w:val="28"/>
          <w:szCs w:val="36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36"/>
          <w:u w:val="none"/>
          <w:lang w:val="en-US" w:eastAsia="zh-CN" w:bidi="ar-SA"/>
        </w:rPr>
        <w:t>2、资料递交截止日期：2026年    月  日17:30。</w:t>
      </w:r>
      <w:r>
        <w:rPr>
          <w:rFonts w:hint="eastAsia" w:ascii="宋体" w:hAnsi="宋体" w:eastAsia="宋体" w:cs="宋体"/>
          <w:color w:val="auto"/>
          <w:kern w:val="2"/>
          <w:sz w:val="28"/>
          <w:szCs w:val="36"/>
          <w:u w:val="none"/>
          <w:lang w:val="en-US" w:eastAsia="zh-CN" w:bidi="ar-SA"/>
        </w:rPr>
        <w:tab/>
      </w:r>
    </w:p>
    <w:p w14:paraId="1319F28C">
      <w:pPr>
        <w:widowControl w:val="0"/>
        <w:bidi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color w:val="auto"/>
          <w:kern w:val="2"/>
          <w:sz w:val="28"/>
          <w:szCs w:val="36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36"/>
          <w:u w:val="none"/>
          <w:lang w:val="en-US" w:eastAsia="zh-CN" w:bidi="ar-SA"/>
        </w:rPr>
        <w:t>3、联系方式</w:t>
      </w:r>
    </w:p>
    <w:p w14:paraId="18D99D94">
      <w:pPr>
        <w:widowControl w:val="0"/>
        <w:bidi w:val="0"/>
        <w:spacing w:line="360" w:lineRule="auto"/>
        <w:ind w:firstLine="560" w:firstLineChars="200"/>
        <w:jc w:val="both"/>
        <w:rPr>
          <w:rFonts w:hint="default" w:ascii="宋体" w:hAnsi="宋体" w:eastAsia="宋体" w:cs="宋体"/>
          <w:color w:val="auto"/>
          <w:kern w:val="2"/>
          <w:sz w:val="28"/>
          <w:szCs w:val="36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36"/>
          <w:u w:val="none"/>
          <w:lang w:val="en-US" w:eastAsia="zh-CN" w:bidi="ar-SA"/>
        </w:rPr>
        <w:t>联系人：刘工、陈工</w:t>
      </w:r>
    </w:p>
    <w:p w14:paraId="7CAB2997">
      <w:pPr>
        <w:ind w:firstLine="560" w:firstLineChars="2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36"/>
          <w:u w:val="none"/>
        </w:rPr>
        <w:t>联系电话：</w:t>
      </w:r>
      <w:r>
        <w:rPr>
          <w:rFonts w:hint="eastAsia" w:ascii="宋体" w:hAnsi="宋体" w:eastAsia="宋体" w:cs="宋体"/>
          <w:color w:val="auto"/>
          <w:sz w:val="28"/>
          <w:szCs w:val="36"/>
          <w:u w:val="none"/>
          <w:lang w:eastAsia="zh-CN"/>
        </w:rPr>
        <w:t>020-83526065</w:t>
      </w:r>
    </w:p>
    <w:p w14:paraId="36B012AE">
      <w:pPr>
        <w:pStyle w:val="2"/>
      </w:pPr>
    </w:p>
    <w:sectPr>
      <w:pgSz w:w="11906" w:h="16838"/>
      <w:pgMar w:top="1213" w:right="850" w:bottom="1213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127721"/>
    <w:multiLevelType w:val="singleLevel"/>
    <w:tmpl w:val="0C1277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8EBE3F6"/>
    <w:multiLevelType w:val="singleLevel"/>
    <w:tmpl w:val="78EBE3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44A26"/>
    <w:rsid w:val="207C2C44"/>
    <w:rsid w:val="28D41056"/>
    <w:rsid w:val="2B3C66FD"/>
    <w:rsid w:val="2DD64964"/>
    <w:rsid w:val="2DDD09AD"/>
    <w:rsid w:val="30127C95"/>
    <w:rsid w:val="64EE4C72"/>
    <w:rsid w:val="70A4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Table Paragraph"/>
    <w:qFormat/>
    <w:uiPriority w:val="1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1456</Words>
  <Characters>1538</Characters>
  <Lines>0</Lines>
  <Paragraphs>0</Paragraphs>
  <TotalTime>0</TotalTime>
  <ScaleCrop>false</ScaleCrop>
  <LinksUpToDate>false</LinksUpToDate>
  <CharactersWithSpaces>1572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2026-05-20T08:48:00Z</dcterms:created>
  <dc:creator>Administrator</dc:creator>
  <cp:lastModifiedBy>Sweetheart</cp:lastModifiedBy>
  <dcterms:modified xsi:type="dcterms:W3CDTF">2026-05-22T10:43:02Z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eyJoZGlkIjoiYzY5ZDE0YWYyMjAzMzNhMzAyODg5NDQzZjNkN2IzNzkiLCJ1c2VySWQiOiI0NjQ0MjU1NDQifQ==</vt:lpwstr>
  </property>
  <property fmtid="{D5CDD505-2E9C-101B-9397-08002B2CF9AE}" pid="4" name="ICV">
    <vt:lpwstr>8CF0470AE89C4EF3BD3F8E637A3166D0_12</vt:lpwstr>
  </property>
</Properties>
</file>