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广州市海珠区瑞宝街社区卫生服务中心数字化X射线系统采购项目</w:t>
      </w: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</w:rPr>
        <w:t>接受需求调查的市场主体基本情况</w:t>
      </w:r>
    </w:p>
    <w:tbl>
      <w:tblPr>
        <w:tblStyle w:val="6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912"/>
        <w:gridCol w:w="1866"/>
        <w:gridCol w:w="1084"/>
        <w:gridCol w:w="2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员工总数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与本项目采购需求相关的资质证书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both"/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i w:val="0"/>
                <w:iCs/>
                <w:szCs w:val="21"/>
                <w:highlight w:val="none"/>
                <w:lang w:val="en-US" w:eastAsia="zh-CN"/>
              </w:rPr>
              <w:t>1.贵单位是生产企业还是经营企业？如生产企业是否具备《医疗器械生产许可证》</w:t>
            </w:r>
            <w:r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  <w:t>？</w:t>
            </w:r>
            <w:r>
              <w:rPr>
                <w:rFonts w:hint="eastAsia"/>
                <w:i w:val="0"/>
                <w:iCs/>
                <w:szCs w:val="21"/>
                <w:highlight w:val="none"/>
                <w:lang w:val="en-US" w:eastAsia="zh-CN"/>
              </w:rPr>
              <w:t>如经营企业是否具备《医疗器械经营备案凭证》</w:t>
            </w:r>
            <w:r>
              <w:rPr>
                <w:rFonts w:hint="eastAsia"/>
                <w:i w:val="0"/>
                <w:iCs/>
                <w:szCs w:val="21"/>
                <w:highlight w:val="none"/>
              </w:rPr>
              <w:t>资质</w:t>
            </w:r>
            <w:r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  <w:t>？</w:t>
            </w:r>
          </w:p>
          <w:p>
            <w:pPr>
              <w:pStyle w:val="9"/>
              <w:kinsoku w:val="0"/>
              <w:overflowPunct w:val="0"/>
              <w:jc w:val="both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</w:rPr>
              <w:t>答：</w:t>
            </w:r>
          </w:p>
          <w:p>
            <w:pPr>
              <w:pStyle w:val="9"/>
              <w:kinsoku w:val="0"/>
              <w:overflowPunct w:val="0"/>
              <w:jc w:val="both"/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</w:pPr>
          </w:p>
          <w:p>
            <w:pPr>
              <w:pStyle w:val="9"/>
              <w:kinsoku w:val="0"/>
              <w:overflowPunct w:val="0"/>
              <w:jc w:val="both"/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i w:val="0"/>
                <w:iCs/>
                <w:szCs w:val="21"/>
                <w:highlight w:val="none"/>
                <w:lang w:val="en-US" w:eastAsia="zh-CN"/>
              </w:rPr>
              <w:t>2.是否能提供该产品的</w:t>
            </w:r>
            <w:r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  <w:t>《医疗器械注册证》。</w:t>
            </w:r>
          </w:p>
          <w:p>
            <w:pPr>
              <w:pStyle w:val="9"/>
              <w:kinsoku w:val="0"/>
              <w:overflowPunct w:val="0"/>
              <w:jc w:val="both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</w:rPr>
              <w:t>答：</w:t>
            </w:r>
          </w:p>
          <w:p>
            <w:pPr>
              <w:pStyle w:val="9"/>
              <w:kinsoku w:val="0"/>
              <w:overflowPunct w:val="0"/>
              <w:jc w:val="both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是否属于中小微企业</w:t>
            </w:r>
          </w:p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（本项目采购标的对应的中小企业划分标准所属行业</w:t>
            </w:r>
            <w:r>
              <w:rPr>
                <w:rFonts w:hint="eastAsia"/>
                <w:szCs w:val="21"/>
                <w:lang w:val="en-US" w:eastAsia="zh-CN"/>
              </w:rPr>
              <w:t>为：工业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int="default"/>
                <w:i/>
                <w:szCs w:val="21"/>
                <w:lang w:val="en-US" w:eastAsia="zh-CN"/>
              </w:rPr>
            </w:pPr>
            <w:r>
              <w:rPr>
                <w:rFonts w:hint="eastAsia"/>
                <w:i/>
                <w:iCs w:val="0"/>
                <w:szCs w:val="21"/>
                <w:lang w:val="en-US" w:eastAsia="zh-CN"/>
              </w:rPr>
              <w:t>请填写产品制造商企业类型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>
      <w:pPr>
        <w:pStyle w:val="9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</w:rPr>
        <w:t>采购需求反馈意见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119"/>
        <w:gridCol w:w="1121"/>
        <w:gridCol w:w="1121"/>
        <w:gridCol w:w="1119"/>
        <w:gridCol w:w="112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调查项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实际情况、对《采购需求（征求意见稿）》意见等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采购标的所在产业发展情况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1.请对采购标的现有产品的技术路线、工艺水平、技术水平或行业的发展历程、行业现状进行概述。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答：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2.可能涉及的相关标准和规范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答：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市场供给情况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Cs/>
                <w:i w:val="0"/>
                <w:iCs w:val="0"/>
                <w:szCs w:val="21"/>
              </w:rPr>
            </w:pPr>
            <w:r>
              <w:rPr>
                <w:rFonts w:ascii="宋体" w:hAnsi="宋体" w:eastAsia="宋体" w:cs="宋体"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贵单位是否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为</w:t>
            </w:r>
            <w:r>
              <w:rPr>
                <w:rFonts w:ascii="宋体" w:hAnsi="宋体" w:eastAsia="宋体" w:cs="宋体"/>
                <w:bCs/>
                <w:i w:val="0"/>
                <w:iCs w:val="0"/>
                <w:szCs w:val="21"/>
              </w:rPr>
              <w:t>唯一供应商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?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答：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</w:pPr>
            <w:r>
              <w:rPr>
                <w:rFonts w:ascii="宋体" w:hAnsi="宋体" w:eastAsia="宋体" w:cs="宋体"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请概述贵单位目前的市场占有率情况？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答：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5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</w:t>
            </w:r>
            <w:r>
              <w:rPr>
                <w:rFonts w:ascii="宋体" w:hAnsi="宋体" w:eastAsia="宋体" w:cs="宋体"/>
                <w:i w:val="0"/>
                <w:iCs w:val="0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时间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采购人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合同项目名称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合同主要标的名称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合同标的数量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中小企业是否胜任本项目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中小企业是否胜任本项目？</w:t>
            </w: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  <w:lang w:val="en-US" w:eastAsia="zh-CN"/>
              </w:rPr>
              <w:t>有关报价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1.采购标的费用构成情况是否合理？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贵单位针对本项目建议的市场价格是多少？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后续采购情况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可能涉及的运行维护、升级更新、备品备件、耗材等情况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有关技术要求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9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1.采购需求中的技术要求，是否符合国家相关标准、行业标准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2.采购需求中的技术要求，是否完整、明确、合规？能否保证项目顺利实施？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3.采购需求中的技术要求是否能保证充分竞争？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有关商务要求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（一）.关于投标报价：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供应商报价必须包括货物设计、制造、包装、送货、安装、调试、检测、验收、培训、技术服务（包括技术资料、图纸的提供）、质保期保障等一切支出，并包含关税等所有税费。如新购设备需与区属信息系统对接，则投标供应商必须无条件配合，该部分费用视同已包含在本项目投标报价内，采购人不再支付由此产生的其他任何费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贵单位是否认可该条款？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（二）.关于项目完成时间：签订合同后60天内完成所供货物的安装、调试、验收等工作。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贵单位认为项目完成时间是否合理？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答：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（三）.关于交货要求（技术参数有要求的以技术参数为准）：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1.中标供应商应提供原装、全新的、符合质量标准的货物，不得以旧货翻新充数，并按有关要求进行包装及装运。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2.中国境内制造的产品必须提供出厂合格证。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3.中标供应商应将所提供货物的装箱清单、用户手册、原厂保修卡、随机资料及配件、随机工具等交付给采购人。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贵单位是否认可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条款？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（四）.关于包装、保险及发运、保管要求及售后服务（技术参数有要求的以技术参数为准）要求：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1.设备材料的包装必须是制造商原厂包装，其包装均应有良好的防湿、防锈、防潮、防雨、防腐及防碰撞的措施。凡由于包装不良造成的损失和由此产生的费用均由中标供应商承担。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2.所有新购设备需要的备品备件、专用工具、设备运输、卸货、搬运、安装、调试、检验、培训、技术服务等已包含在合同总价中。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3.各种设备，必须提供装箱清单，按装箱清单验收货物。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4.货物在现场的保管由中标供应商负责，直至项目安装、验收完毕。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5.货物在系统安装调试验收合格前的保险由中标供应商负责，中标供应商负责其派出的现场服务人员人身意外保险。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6.设备至采购人指定的使用现场的包装、保险及发运等环节和费用均由中标供应商负责。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7.中标供应商必须负责货物的运输、安装、调试等工作，所产生的费用由中标供应商负责。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8.安装调试完成后双方共同进行现场验收，并签署项目验收报告。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9.售后服务：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（1）质保期期限：整机免费保修贰年，质保期内中标供应商必须负责免费维修及更换配件。（提供维修地点及专职维修工程师联系电话）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（2）维修响应速度：2小时内做出响应，电话不能解决的须48小时内到达现场。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（3）质保期内，非采购人的人为原因而出现产品质量及安装问题，由中标供应商负责包修、包换或包退，并承担因此而产生的一切费用。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（4）所有货物质保服务方式均为中标供应商上门服务，即由中标供应商派员到货物使用现场维修，由此产生的一切费用均由中标供应商承担。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（5）中标供应商在产品系统集成过程中，如果产品间技术性能相互不兼容而影响系统性能，由中标供应商承担一切责任。给采购人造成损失或不良影响的，中标供应商应赔偿。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（6）所有货物质保服务方式均为中标供应商上门服务，即由中标供应商派员到货物使用现场维修，由此产生的一切费用均由中标供应商承担。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（7）提供免费400维修热线电话。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（8）负责机房免费设计、线路布置，设备安装、调试，确保正常运转。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（9）负责操作人员的免费培训。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贵单位是否认可该条款？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（五）.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贵单位能否接受本项目的结算付款方式？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（六）.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贵单位能否接受本项目的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验收要求？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建议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采购标的技术、商务要求的建议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答：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有利于项目实施的其他建议</w:t>
            </w:r>
          </w:p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其他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请单位自行说明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1.按表格中要求的调查项，根据实际情况进行填写。供应商可在“建议”处提出贵单位对本项目采购需求的意见或建议；若无任何意见或建议的，请在对应项处填写“无”。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"mailto:2.请供应商在公告规定时间内将《采购需求问卷调查表》盖章件发送至指定邮箱（guangdonghy@163.com），逾期不予受理。"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2.请供应商在公告规定时间内将《采购需求问卷调查表》盖章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扫描</w:t>
      </w:r>
      <w:r>
        <w:rPr>
          <w:rFonts w:hint="eastAsia" w:ascii="宋体" w:hAnsi="宋体" w:eastAsia="宋体" w:cs="宋体"/>
          <w:sz w:val="24"/>
          <w:szCs w:val="24"/>
        </w:rPr>
        <w:t>件发送至指定邮箱（guangdonghy@163.com）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，同时将盖章原件（一式两份）邮寄至采购代理机构（地址：广州市越秀区东风中路501-507号东建大厦东部14楼南侧1401-1406房；联系方式：郑小姐，020-83526065）</w:t>
      </w:r>
      <w:r>
        <w:rPr>
          <w:rFonts w:hint="eastAsia" w:ascii="宋体" w:hAnsi="宋体" w:eastAsia="宋体" w:cs="宋体"/>
          <w:sz w:val="24"/>
          <w:szCs w:val="24"/>
        </w:rPr>
        <w:t>，逾期不予受理。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供应商名称:（盖章）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/>
    <w:sectPr>
      <w:pgSz w:w="11906" w:h="16838"/>
      <w:pgMar w:top="1383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5Mjc1NTc3NDVmODk3ZGJmNjI5ZjdjOWE4OGQ4NjUifQ=="/>
  </w:docVars>
  <w:rsids>
    <w:rsidRoot w:val="10B526AC"/>
    <w:rsid w:val="00063435"/>
    <w:rsid w:val="00143485"/>
    <w:rsid w:val="00D55A92"/>
    <w:rsid w:val="00DE0597"/>
    <w:rsid w:val="01CF32DE"/>
    <w:rsid w:val="01EF3980"/>
    <w:rsid w:val="01F40F97"/>
    <w:rsid w:val="025D08EA"/>
    <w:rsid w:val="02F949FE"/>
    <w:rsid w:val="0520422F"/>
    <w:rsid w:val="076020AA"/>
    <w:rsid w:val="07F95559"/>
    <w:rsid w:val="08417CB6"/>
    <w:rsid w:val="088F5E51"/>
    <w:rsid w:val="0891753F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EF171B"/>
    <w:rsid w:val="10670F17"/>
    <w:rsid w:val="10B526AC"/>
    <w:rsid w:val="1163035F"/>
    <w:rsid w:val="12D544CC"/>
    <w:rsid w:val="133E02C4"/>
    <w:rsid w:val="14B940A6"/>
    <w:rsid w:val="170B02AA"/>
    <w:rsid w:val="17410382"/>
    <w:rsid w:val="17B11066"/>
    <w:rsid w:val="180970F2"/>
    <w:rsid w:val="1B171B26"/>
    <w:rsid w:val="1B903686"/>
    <w:rsid w:val="1C35348E"/>
    <w:rsid w:val="1D645AD8"/>
    <w:rsid w:val="1D7C3EC2"/>
    <w:rsid w:val="1DB46E22"/>
    <w:rsid w:val="1DB47B00"/>
    <w:rsid w:val="1DED6B6E"/>
    <w:rsid w:val="1E4075E6"/>
    <w:rsid w:val="1EAB0CC1"/>
    <w:rsid w:val="200A081E"/>
    <w:rsid w:val="20785A5D"/>
    <w:rsid w:val="222E494D"/>
    <w:rsid w:val="22407BB4"/>
    <w:rsid w:val="237044C9"/>
    <w:rsid w:val="238E2BA1"/>
    <w:rsid w:val="24A03751"/>
    <w:rsid w:val="257638ED"/>
    <w:rsid w:val="25B6018D"/>
    <w:rsid w:val="283006CB"/>
    <w:rsid w:val="285D696E"/>
    <w:rsid w:val="288D4445"/>
    <w:rsid w:val="29086F3D"/>
    <w:rsid w:val="29A1688F"/>
    <w:rsid w:val="29D735E8"/>
    <w:rsid w:val="2A5630C8"/>
    <w:rsid w:val="2B5621F6"/>
    <w:rsid w:val="2BC5737C"/>
    <w:rsid w:val="2C26606D"/>
    <w:rsid w:val="2C62428A"/>
    <w:rsid w:val="2CF258A6"/>
    <w:rsid w:val="2D4542D1"/>
    <w:rsid w:val="2E5B5F95"/>
    <w:rsid w:val="2E5C3FC8"/>
    <w:rsid w:val="2F3F2FA2"/>
    <w:rsid w:val="2F745341"/>
    <w:rsid w:val="317E3403"/>
    <w:rsid w:val="318956D7"/>
    <w:rsid w:val="32207918"/>
    <w:rsid w:val="32222E32"/>
    <w:rsid w:val="32B507A0"/>
    <w:rsid w:val="33C347BC"/>
    <w:rsid w:val="3491429F"/>
    <w:rsid w:val="34F55208"/>
    <w:rsid w:val="3599165E"/>
    <w:rsid w:val="36A77DAA"/>
    <w:rsid w:val="37BE35FD"/>
    <w:rsid w:val="382D2531"/>
    <w:rsid w:val="38BF587F"/>
    <w:rsid w:val="38F4426A"/>
    <w:rsid w:val="392456E2"/>
    <w:rsid w:val="3A976388"/>
    <w:rsid w:val="3F7722E4"/>
    <w:rsid w:val="414D154E"/>
    <w:rsid w:val="42073406"/>
    <w:rsid w:val="420C1409"/>
    <w:rsid w:val="42674891"/>
    <w:rsid w:val="429E4757"/>
    <w:rsid w:val="44F71434"/>
    <w:rsid w:val="45181E73"/>
    <w:rsid w:val="4574179F"/>
    <w:rsid w:val="45915C64"/>
    <w:rsid w:val="45D463A0"/>
    <w:rsid w:val="45DF1C05"/>
    <w:rsid w:val="45FD1795"/>
    <w:rsid w:val="481E59F2"/>
    <w:rsid w:val="4933371F"/>
    <w:rsid w:val="497214EB"/>
    <w:rsid w:val="49CE21BE"/>
    <w:rsid w:val="4B0940A8"/>
    <w:rsid w:val="4BC863A1"/>
    <w:rsid w:val="4C0F3FD0"/>
    <w:rsid w:val="4C6F0F12"/>
    <w:rsid w:val="4CD30829"/>
    <w:rsid w:val="4E4A5793"/>
    <w:rsid w:val="4E4C1E6E"/>
    <w:rsid w:val="4EC015B1"/>
    <w:rsid w:val="4ED067D7"/>
    <w:rsid w:val="4F005E52"/>
    <w:rsid w:val="51EA5DB2"/>
    <w:rsid w:val="52940917"/>
    <w:rsid w:val="53690469"/>
    <w:rsid w:val="539B01A9"/>
    <w:rsid w:val="544F1DCC"/>
    <w:rsid w:val="54CC087E"/>
    <w:rsid w:val="55872193"/>
    <w:rsid w:val="55CD51E5"/>
    <w:rsid w:val="56464A92"/>
    <w:rsid w:val="5680054C"/>
    <w:rsid w:val="572332D3"/>
    <w:rsid w:val="58871392"/>
    <w:rsid w:val="58CF5213"/>
    <w:rsid w:val="5CD32DF8"/>
    <w:rsid w:val="5E176D14"/>
    <w:rsid w:val="5E36363E"/>
    <w:rsid w:val="5E39312E"/>
    <w:rsid w:val="5EBA601D"/>
    <w:rsid w:val="5EF036F4"/>
    <w:rsid w:val="5F8959EF"/>
    <w:rsid w:val="5F927999"/>
    <w:rsid w:val="60DD2497"/>
    <w:rsid w:val="613320B7"/>
    <w:rsid w:val="62145A44"/>
    <w:rsid w:val="63E02DF6"/>
    <w:rsid w:val="646F78AA"/>
    <w:rsid w:val="65643D62"/>
    <w:rsid w:val="656F7435"/>
    <w:rsid w:val="66C51A03"/>
    <w:rsid w:val="66F61BBC"/>
    <w:rsid w:val="67A7735B"/>
    <w:rsid w:val="67AC4971"/>
    <w:rsid w:val="68556DB7"/>
    <w:rsid w:val="68916F6D"/>
    <w:rsid w:val="6B972BC2"/>
    <w:rsid w:val="6C54385C"/>
    <w:rsid w:val="6C6B0957"/>
    <w:rsid w:val="6CF21078"/>
    <w:rsid w:val="6E5B2C4D"/>
    <w:rsid w:val="6EDE39E8"/>
    <w:rsid w:val="6F675358"/>
    <w:rsid w:val="6F7C589A"/>
    <w:rsid w:val="6F7D6439"/>
    <w:rsid w:val="704B7174"/>
    <w:rsid w:val="7256750B"/>
    <w:rsid w:val="737547B1"/>
    <w:rsid w:val="76124028"/>
    <w:rsid w:val="764B35A7"/>
    <w:rsid w:val="78E33F6B"/>
    <w:rsid w:val="78E9026F"/>
    <w:rsid w:val="79C83DEC"/>
    <w:rsid w:val="7A1533FD"/>
    <w:rsid w:val="7B3E3E8D"/>
    <w:rsid w:val="7B690757"/>
    <w:rsid w:val="7C401401"/>
    <w:rsid w:val="7C7750F6"/>
    <w:rsid w:val="7C7B397E"/>
    <w:rsid w:val="7D817139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0- 正文"/>
    <w:basedOn w:val="1"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2218</Words>
  <Characters>2291</Characters>
  <Lines>13</Lines>
  <Paragraphs>3</Paragraphs>
  <TotalTime>0</TotalTime>
  <ScaleCrop>false</ScaleCrop>
  <LinksUpToDate>false</LinksUpToDate>
  <CharactersWithSpaces>2308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不停</cp:lastModifiedBy>
  <dcterms:modified xsi:type="dcterms:W3CDTF">2024-06-06T10:07:42Z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35FFB1C121764F969DE9F832DD647A53</vt:lpwstr>
  </property>
</Properties>
</file>