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28"/>
          <w:lang w:eastAsia="zh-CN"/>
        </w:rPr>
      </w:pPr>
      <w:r>
        <w:rPr>
          <w:rFonts w:hint="eastAsia" w:ascii="宋体" w:hAnsi="宋体" w:eastAsia="宋体"/>
          <w:b/>
          <w:sz w:val="28"/>
          <w:lang w:eastAsia="zh-CN"/>
        </w:rPr>
        <w:t>广州市海珠区中医医院64排128层螺旋CT采购项目</w:t>
      </w:r>
    </w:p>
    <w:p>
      <w:pPr>
        <w:jc w:val="center"/>
        <w:rPr>
          <w:rFonts w:ascii="宋体" w:hAnsi="宋体" w:eastAsia="宋体"/>
          <w:b/>
          <w:sz w:val="28"/>
        </w:rPr>
      </w:pPr>
      <w:r>
        <w:rPr>
          <w:rFonts w:hint="eastAsia" w:ascii="宋体" w:hAnsi="宋体" w:eastAsia="宋体"/>
          <w:b/>
          <w:sz w:val="28"/>
        </w:rPr>
        <w:t>采购需求问卷调查表</w:t>
      </w:r>
    </w:p>
    <w:p>
      <w:pPr>
        <w:numPr>
          <w:ilvl w:val="0"/>
          <w:numId w:val="0"/>
        </w:numPr>
        <w:ind w:leftChars="0"/>
        <w:rPr>
          <w:rFonts w:ascii="宋体" w:hAnsi="宋体" w:eastAsia="宋体" w:cs="宋体"/>
          <w:b/>
          <w:sz w:val="24"/>
        </w:rPr>
      </w:pPr>
      <w:r>
        <w:rPr>
          <w:rFonts w:hint="eastAsia" w:ascii="宋体" w:hAnsi="宋体" w:eastAsia="宋体" w:cs="宋体"/>
          <w:b/>
          <w:sz w:val="24"/>
          <w:lang w:val="en-US" w:eastAsia="zh-CN"/>
        </w:rPr>
        <w:t>一、</w:t>
      </w:r>
      <w:r>
        <w:rPr>
          <w:rFonts w:hint="eastAsia" w:ascii="宋体" w:hAnsi="宋体" w:eastAsia="宋体" w:cs="宋体"/>
          <w:b/>
          <w:sz w:val="24"/>
        </w:rPr>
        <w:t>接受需求调查的市场主体基本情况</w:t>
      </w:r>
    </w:p>
    <w:tbl>
      <w:tblPr>
        <w:tblStyle w:val="8"/>
        <w:tblW w:w="0" w:type="auto"/>
        <w:jc w:val="center"/>
        <w:tblLayout w:type="fixed"/>
        <w:tblCellMar>
          <w:top w:w="0" w:type="dxa"/>
          <w:left w:w="0" w:type="dxa"/>
          <w:bottom w:w="0" w:type="dxa"/>
          <w:right w:w="0" w:type="dxa"/>
        </w:tblCellMar>
      </w:tblPr>
      <w:tblGrid>
        <w:gridCol w:w="2292"/>
        <w:gridCol w:w="875"/>
        <w:gridCol w:w="1969"/>
        <w:gridCol w:w="1054"/>
        <w:gridCol w:w="2106"/>
      </w:tblGrid>
      <w:tr>
        <w:tblPrEx>
          <w:tblCellMar>
            <w:top w:w="0" w:type="dxa"/>
            <w:left w:w="0" w:type="dxa"/>
            <w:bottom w:w="0" w:type="dxa"/>
            <w:right w:w="0" w:type="dxa"/>
          </w:tblCellMar>
        </w:tblPrEx>
        <w:trPr>
          <w:jc w:val="center"/>
        </w:trPr>
        <w:tc>
          <w:tcPr>
            <w:tcW w:w="2292"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jc w:val="center"/>
              <w:rPr>
                <w:rFonts w:cs="Times New Roman"/>
                <w:szCs w:val="21"/>
              </w:rPr>
            </w:pPr>
            <w:r>
              <w:rPr>
                <w:rFonts w:hint="eastAsia"/>
                <w:szCs w:val="21"/>
              </w:rPr>
              <w:t>单位名称</w:t>
            </w:r>
          </w:p>
        </w:tc>
        <w:tc>
          <w:tcPr>
            <w:tcW w:w="600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i/>
                <w:szCs w:val="21"/>
              </w:rPr>
            </w:pPr>
          </w:p>
        </w:tc>
      </w:tr>
      <w:tr>
        <w:tblPrEx>
          <w:tblCellMar>
            <w:top w:w="0" w:type="dxa"/>
            <w:left w:w="0" w:type="dxa"/>
            <w:bottom w:w="0" w:type="dxa"/>
            <w:right w:w="0" w:type="dxa"/>
          </w:tblCellMar>
        </w:tblPrEx>
        <w:trPr>
          <w:jc w:val="center"/>
        </w:trPr>
        <w:tc>
          <w:tcPr>
            <w:tcW w:w="2292"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jc w:val="center"/>
              <w:rPr>
                <w:rFonts w:cs="Times New Roman"/>
                <w:szCs w:val="21"/>
              </w:rPr>
            </w:pPr>
            <w:r>
              <w:rPr>
                <w:rFonts w:hint="eastAsia"/>
                <w:szCs w:val="21"/>
              </w:rPr>
              <w:t>注册资金</w:t>
            </w:r>
          </w:p>
        </w:tc>
        <w:tc>
          <w:tcPr>
            <w:tcW w:w="284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c>
          <w:tcPr>
            <w:tcW w:w="1054"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jc w:val="center"/>
              <w:rPr>
                <w:rFonts w:cs="Times New Roman"/>
                <w:szCs w:val="21"/>
              </w:rPr>
            </w:pPr>
            <w:r>
              <w:rPr>
                <w:rFonts w:hint="eastAsia"/>
                <w:szCs w:val="21"/>
              </w:rPr>
              <w:t>成立时间</w:t>
            </w:r>
          </w:p>
        </w:tc>
        <w:tc>
          <w:tcPr>
            <w:tcW w:w="21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r>
      <w:tr>
        <w:trPr>
          <w:jc w:val="center"/>
        </w:trPr>
        <w:tc>
          <w:tcPr>
            <w:tcW w:w="2292"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jc w:val="center"/>
              <w:rPr>
                <w:rFonts w:cs="Times New Roman"/>
                <w:szCs w:val="21"/>
              </w:rPr>
            </w:pPr>
            <w:r>
              <w:rPr>
                <w:rFonts w:hint="eastAsia"/>
                <w:szCs w:val="21"/>
              </w:rPr>
              <w:t>注册地址</w:t>
            </w:r>
          </w:p>
        </w:tc>
        <w:tc>
          <w:tcPr>
            <w:tcW w:w="600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r>
      <w:tr>
        <w:tblPrEx>
          <w:tblCellMar>
            <w:top w:w="0" w:type="dxa"/>
            <w:left w:w="0" w:type="dxa"/>
            <w:bottom w:w="0" w:type="dxa"/>
            <w:right w:w="0" w:type="dxa"/>
          </w:tblCellMar>
        </w:tblPrEx>
        <w:trPr>
          <w:jc w:val="center"/>
        </w:trPr>
        <w:tc>
          <w:tcPr>
            <w:tcW w:w="2292"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jc w:val="center"/>
              <w:rPr>
                <w:rFonts w:cs="Times New Roman"/>
                <w:szCs w:val="21"/>
              </w:rPr>
            </w:pPr>
            <w:r>
              <w:rPr>
                <w:rFonts w:hint="eastAsia"/>
                <w:szCs w:val="21"/>
              </w:rPr>
              <w:t>邮政编码</w:t>
            </w:r>
          </w:p>
        </w:tc>
        <w:tc>
          <w:tcPr>
            <w:tcW w:w="284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c>
          <w:tcPr>
            <w:tcW w:w="1054"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jc w:val="center"/>
              <w:rPr>
                <w:rFonts w:cs="Times New Roman"/>
                <w:szCs w:val="21"/>
              </w:rPr>
            </w:pPr>
            <w:r>
              <w:rPr>
                <w:rFonts w:hint="eastAsia"/>
                <w:szCs w:val="21"/>
              </w:rPr>
              <w:t>员工总数</w:t>
            </w:r>
          </w:p>
        </w:tc>
        <w:tc>
          <w:tcPr>
            <w:tcW w:w="21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r>
      <w:tr>
        <w:tblPrEx>
          <w:tblCellMar>
            <w:top w:w="0" w:type="dxa"/>
            <w:left w:w="0" w:type="dxa"/>
            <w:bottom w:w="0" w:type="dxa"/>
            <w:right w:w="0" w:type="dxa"/>
          </w:tblCellMar>
        </w:tblPrEx>
        <w:trPr>
          <w:jc w:val="center"/>
        </w:trPr>
        <w:tc>
          <w:tcPr>
            <w:tcW w:w="2292" w:type="dxa"/>
            <w:vMerge w:val="restart"/>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jc w:val="center"/>
              <w:rPr>
                <w:rFonts w:cs="Times New Roman"/>
                <w:szCs w:val="21"/>
              </w:rPr>
            </w:pPr>
            <w:r>
              <w:rPr>
                <w:rFonts w:hint="eastAsia"/>
                <w:szCs w:val="21"/>
              </w:rPr>
              <w:t>联系方式</w:t>
            </w:r>
          </w:p>
        </w:tc>
        <w:tc>
          <w:tcPr>
            <w:tcW w:w="875"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jc w:val="center"/>
              <w:rPr>
                <w:rFonts w:cs="Times New Roman"/>
                <w:szCs w:val="21"/>
              </w:rPr>
            </w:pPr>
            <w:r>
              <w:rPr>
                <w:rFonts w:hint="eastAsia"/>
                <w:szCs w:val="21"/>
              </w:rPr>
              <w:t>联系人</w:t>
            </w:r>
          </w:p>
        </w:tc>
        <w:tc>
          <w:tcPr>
            <w:tcW w:w="19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c>
          <w:tcPr>
            <w:tcW w:w="1054"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jc w:val="center"/>
              <w:rPr>
                <w:rFonts w:cs="Times New Roman"/>
                <w:szCs w:val="21"/>
              </w:rPr>
            </w:pPr>
            <w:r>
              <w:rPr>
                <w:rFonts w:hint="eastAsia"/>
                <w:szCs w:val="21"/>
              </w:rPr>
              <w:t>电话</w:t>
            </w:r>
          </w:p>
        </w:tc>
        <w:tc>
          <w:tcPr>
            <w:tcW w:w="21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r>
      <w:tr>
        <w:tblPrEx>
          <w:tblCellMar>
            <w:top w:w="0" w:type="dxa"/>
            <w:left w:w="0" w:type="dxa"/>
            <w:bottom w:w="0" w:type="dxa"/>
            <w:right w:w="0" w:type="dxa"/>
          </w:tblCellMar>
        </w:tblPrEx>
        <w:trPr>
          <w:jc w:val="center"/>
        </w:trPr>
        <w:tc>
          <w:tcPr>
            <w:tcW w:w="22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c>
          <w:tcPr>
            <w:tcW w:w="875"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jc w:val="center"/>
              <w:rPr>
                <w:rFonts w:cs="Times New Roman"/>
                <w:szCs w:val="21"/>
              </w:rPr>
            </w:pPr>
            <w:r>
              <w:rPr>
                <w:rFonts w:hint="eastAsia"/>
                <w:szCs w:val="21"/>
              </w:rPr>
              <w:t>网址</w:t>
            </w:r>
          </w:p>
        </w:tc>
        <w:tc>
          <w:tcPr>
            <w:tcW w:w="19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c>
          <w:tcPr>
            <w:tcW w:w="1054"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jc w:val="center"/>
              <w:rPr>
                <w:rFonts w:cs="Times New Roman"/>
                <w:szCs w:val="21"/>
              </w:rPr>
            </w:pPr>
            <w:r>
              <w:rPr>
                <w:rFonts w:hint="eastAsia"/>
                <w:szCs w:val="21"/>
              </w:rPr>
              <w:t>传真</w:t>
            </w:r>
          </w:p>
        </w:tc>
        <w:tc>
          <w:tcPr>
            <w:tcW w:w="21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r>
      <w:tr>
        <w:tblPrEx>
          <w:tblCellMar>
            <w:top w:w="0" w:type="dxa"/>
            <w:left w:w="0" w:type="dxa"/>
            <w:bottom w:w="0" w:type="dxa"/>
            <w:right w:w="0" w:type="dxa"/>
          </w:tblCellMar>
        </w:tblPrEx>
        <w:trPr>
          <w:jc w:val="center"/>
        </w:trPr>
        <w:tc>
          <w:tcPr>
            <w:tcW w:w="2292"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jc w:val="center"/>
              <w:rPr>
                <w:szCs w:val="21"/>
              </w:rPr>
            </w:pPr>
            <w:r>
              <w:rPr>
                <w:rFonts w:hint="eastAsia"/>
                <w:szCs w:val="21"/>
              </w:rPr>
              <w:t>法定代表人</w:t>
            </w:r>
          </w:p>
          <w:p>
            <w:pPr>
              <w:pStyle w:val="10"/>
              <w:kinsoku w:val="0"/>
              <w:overflowPunct w:val="0"/>
              <w:jc w:val="center"/>
              <w:rPr>
                <w:rFonts w:cs="Times New Roman"/>
                <w:szCs w:val="21"/>
              </w:rPr>
            </w:pPr>
            <w:r>
              <w:rPr>
                <w:rFonts w:hint="eastAsia"/>
                <w:szCs w:val="21"/>
              </w:rPr>
              <w:t>（单位负责人）</w:t>
            </w:r>
          </w:p>
        </w:tc>
        <w:tc>
          <w:tcPr>
            <w:tcW w:w="875"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jc w:val="center"/>
              <w:rPr>
                <w:rFonts w:cs="Times New Roman"/>
                <w:szCs w:val="21"/>
              </w:rPr>
            </w:pPr>
            <w:r>
              <w:rPr>
                <w:rFonts w:hint="eastAsia"/>
                <w:szCs w:val="21"/>
              </w:rPr>
              <w:t>姓名</w:t>
            </w:r>
          </w:p>
        </w:tc>
        <w:tc>
          <w:tcPr>
            <w:tcW w:w="19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c>
          <w:tcPr>
            <w:tcW w:w="1054"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jc w:val="center"/>
              <w:rPr>
                <w:rFonts w:cs="Times New Roman"/>
                <w:szCs w:val="21"/>
              </w:rPr>
            </w:pPr>
            <w:r>
              <w:rPr>
                <w:rFonts w:hint="eastAsia"/>
                <w:szCs w:val="21"/>
              </w:rPr>
              <w:t>电话</w:t>
            </w:r>
          </w:p>
        </w:tc>
        <w:tc>
          <w:tcPr>
            <w:tcW w:w="21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r>
      <w:tr>
        <w:tblPrEx>
          <w:tblCellMar>
            <w:top w:w="0" w:type="dxa"/>
            <w:left w:w="0" w:type="dxa"/>
            <w:bottom w:w="0" w:type="dxa"/>
            <w:right w:w="0" w:type="dxa"/>
          </w:tblCellMar>
        </w:tblPrEx>
        <w:trPr>
          <w:jc w:val="center"/>
        </w:trPr>
        <w:tc>
          <w:tcPr>
            <w:tcW w:w="2292"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jc w:val="center"/>
              <w:rPr>
                <w:rFonts w:cs="Times New Roman"/>
                <w:szCs w:val="21"/>
              </w:rPr>
            </w:pPr>
            <w:r>
              <w:rPr>
                <w:rFonts w:hint="eastAsia"/>
                <w:szCs w:val="21"/>
              </w:rPr>
              <w:t>与本项目采购需求相关的资质证书（如有）</w:t>
            </w:r>
          </w:p>
        </w:tc>
        <w:tc>
          <w:tcPr>
            <w:tcW w:w="6004" w:type="dxa"/>
            <w:gridSpan w:val="4"/>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jc w:val="center"/>
              <w:rPr>
                <w:rFonts w:cs="Times New Roman"/>
                <w:szCs w:val="21"/>
              </w:rPr>
            </w:pPr>
            <w:r>
              <w:rPr>
                <w:rFonts w:hint="eastAsia"/>
                <w:i/>
                <w:szCs w:val="21"/>
              </w:rPr>
              <w:t>（如无要求，不需提供）</w:t>
            </w:r>
          </w:p>
        </w:tc>
      </w:tr>
      <w:tr>
        <w:tblPrEx>
          <w:tblCellMar>
            <w:top w:w="0" w:type="dxa"/>
            <w:left w:w="0" w:type="dxa"/>
            <w:bottom w:w="0" w:type="dxa"/>
            <w:right w:w="0" w:type="dxa"/>
          </w:tblCellMar>
        </w:tblPrEx>
        <w:trPr>
          <w:jc w:val="center"/>
        </w:trPr>
        <w:tc>
          <w:tcPr>
            <w:tcW w:w="2292"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jc w:val="center"/>
              <w:rPr>
                <w:rFonts w:hint="eastAsia"/>
                <w:szCs w:val="21"/>
              </w:rPr>
            </w:pPr>
            <w:r>
              <w:rPr>
                <w:rFonts w:hint="eastAsia"/>
                <w:szCs w:val="21"/>
              </w:rPr>
              <w:t>是否属于中小微企业</w:t>
            </w:r>
          </w:p>
          <w:p>
            <w:pPr>
              <w:pStyle w:val="10"/>
              <w:kinsoku w:val="0"/>
              <w:overflowPunct w:val="0"/>
              <w:jc w:val="center"/>
              <w:rPr>
                <w:szCs w:val="21"/>
              </w:rPr>
            </w:pPr>
            <w:r>
              <w:rPr>
                <w:rFonts w:hint="eastAsia"/>
                <w:szCs w:val="21"/>
              </w:rPr>
              <w:t>（根据本项目采购标的对应的中小企业划分标准所属行业（工业））</w:t>
            </w:r>
          </w:p>
        </w:tc>
        <w:tc>
          <w:tcPr>
            <w:tcW w:w="6004" w:type="dxa"/>
            <w:gridSpan w:val="4"/>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jc w:val="center"/>
              <w:rPr>
                <w:rFonts w:hint="default" w:eastAsia="宋体"/>
                <w:i/>
                <w:szCs w:val="21"/>
                <w:lang w:val="en-US" w:eastAsia="zh-CN"/>
              </w:rPr>
            </w:pPr>
            <w:r>
              <w:rPr>
                <w:rFonts w:hint="eastAsia"/>
                <w:i/>
                <w:szCs w:val="21"/>
                <w:lang w:val="en-US" w:eastAsia="zh-CN"/>
              </w:rPr>
              <w:t>填写企业类型</w:t>
            </w:r>
          </w:p>
        </w:tc>
      </w:tr>
      <w:tr>
        <w:tblPrEx>
          <w:tblCellMar>
            <w:top w:w="0" w:type="dxa"/>
            <w:left w:w="0" w:type="dxa"/>
            <w:bottom w:w="0" w:type="dxa"/>
            <w:right w:w="0" w:type="dxa"/>
          </w:tblCellMar>
        </w:tblPrEx>
        <w:trPr>
          <w:jc w:val="center"/>
        </w:trPr>
        <w:tc>
          <w:tcPr>
            <w:tcW w:w="2292"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jc w:val="center"/>
              <w:rPr>
                <w:rFonts w:cs="Times New Roman"/>
                <w:szCs w:val="21"/>
              </w:rPr>
            </w:pPr>
            <w:r>
              <w:rPr>
                <w:rFonts w:hint="eastAsia"/>
                <w:szCs w:val="21"/>
              </w:rPr>
              <w:t>备注</w:t>
            </w:r>
          </w:p>
        </w:tc>
        <w:tc>
          <w:tcPr>
            <w:tcW w:w="600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i/>
                <w:szCs w:val="21"/>
              </w:rPr>
            </w:pPr>
            <w:r>
              <w:rPr>
                <w:rFonts w:hint="eastAsia" w:ascii="宋体" w:hAnsi="宋体" w:eastAsia="宋体"/>
                <w:i/>
                <w:szCs w:val="21"/>
              </w:rPr>
              <w:t>（可针对本采购项目进行说明）</w:t>
            </w:r>
          </w:p>
        </w:tc>
      </w:tr>
    </w:tbl>
    <w:p>
      <w:pPr>
        <w:pStyle w:val="10"/>
        <w:kinsoku w:val="0"/>
        <w:overflowPunct w:val="0"/>
        <w:jc w:val="left"/>
        <w:rPr>
          <w:szCs w:val="21"/>
        </w:rPr>
      </w:pPr>
      <w:r>
        <w:rPr>
          <w:rFonts w:hint="eastAsia"/>
          <w:szCs w:val="21"/>
        </w:rPr>
        <w:t>（注</w:t>
      </w:r>
      <w:r>
        <w:rPr>
          <w:szCs w:val="21"/>
        </w:rPr>
        <w:t>：</w:t>
      </w:r>
      <w:r>
        <w:rPr>
          <w:rFonts w:hint="eastAsia"/>
          <w:szCs w:val="21"/>
        </w:rPr>
        <w:t>供应商</w:t>
      </w:r>
      <w:r>
        <w:rPr>
          <w:szCs w:val="21"/>
        </w:rPr>
        <w:t>可根据实际情况选填，也可以在此基础上外延增加内</w:t>
      </w:r>
      <w:r>
        <w:rPr>
          <w:rFonts w:hint="eastAsia"/>
          <w:szCs w:val="21"/>
        </w:rPr>
        <w:t>容）</w:t>
      </w:r>
    </w:p>
    <w:p>
      <w:pPr>
        <w:numPr>
          <w:ilvl w:val="0"/>
          <w:numId w:val="0"/>
        </w:numPr>
        <w:ind w:leftChars="0"/>
        <w:rPr>
          <w:rFonts w:hint="eastAsia" w:ascii="宋体" w:hAnsi="宋体" w:eastAsia="宋体" w:cs="宋体"/>
          <w:b/>
          <w:sz w:val="24"/>
          <w:lang w:val="en-US" w:eastAsia="zh-CN"/>
        </w:rPr>
      </w:pPr>
    </w:p>
    <w:p>
      <w:pPr>
        <w:numPr>
          <w:ilvl w:val="0"/>
          <w:numId w:val="0"/>
        </w:numPr>
        <w:ind w:leftChars="0"/>
        <w:rPr>
          <w:rFonts w:ascii="宋体" w:hAnsi="宋体" w:eastAsia="宋体" w:cs="宋体"/>
          <w:b/>
          <w:sz w:val="24"/>
        </w:rPr>
      </w:pPr>
      <w:r>
        <w:rPr>
          <w:rFonts w:hint="eastAsia" w:ascii="宋体" w:hAnsi="宋体" w:eastAsia="宋体" w:cs="宋体"/>
          <w:b/>
          <w:sz w:val="24"/>
          <w:lang w:val="en-US" w:eastAsia="zh-CN"/>
        </w:rPr>
        <w:t>二、</w:t>
      </w:r>
      <w:r>
        <w:rPr>
          <w:rFonts w:hint="eastAsia" w:ascii="宋体" w:hAnsi="宋体" w:eastAsia="宋体" w:cs="宋体"/>
          <w:b/>
          <w:sz w:val="24"/>
        </w:rPr>
        <w:t>采购需求反馈意见</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063"/>
        <w:gridCol w:w="1064"/>
        <w:gridCol w:w="1064"/>
        <w:gridCol w:w="1063"/>
        <w:gridCol w:w="1064"/>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jc w:val="center"/>
              <w:rPr>
                <w:rFonts w:ascii="宋体" w:hAnsi="宋体" w:eastAsia="宋体" w:cs="宋体"/>
                <w:b/>
                <w:bCs/>
                <w:i w:val="0"/>
                <w:iCs w:val="0"/>
                <w:szCs w:val="21"/>
              </w:rPr>
            </w:pPr>
            <w:r>
              <w:rPr>
                <w:rFonts w:hint="eastAsia" w:ascii="宋体" w:hAnsi="宋体" w:eastAsia="宋体" w:cs="宋体"/>
                <w:b/>
                <w:bCs/>
                <w:i w:val="0"/>
                <w:iCs w:val="0"/>
                <w:szCs w:val="21"/>
              </w:rPr>
              <w:t>调查项</w:t>
            </w:r>
          </w:p>
        </w:tc>
        <w:tc>
          <w:tcPr>
            <w:tcW w:w="6382" w:type="dxa"/>
            <w:gridSpan w:val="6"/>
            <w:vAlign w:val="center"/>
          </w:tcPr>
          <w:p>
            <w:pPr>
              <w:jc w:val="center"/>
              <w:rPr>
                <w:rFonts w:ascii="宋体" w:hAnsi="宋体" w:eastAsia="宋体" w:cs="宋体"/>
                <w:b/>
                <w:bCs/>
                <w:i w:val="0"/>
                <w:iCs w:val="0"/>
                <w:szCs w:val="21"/>
              </w:rPr>
            </w:pPr>
            <w:r>
              <w:rPr>
                <w:rFonts w:hint="eastAsia" w:ascii="宋体" w:hAnsi="宋体" w:eastAsia="宋体" w:cs="宋体"/>
                <w:b/>
                <w:bCs/>
                <w:i w:val="0"/>
                <w:iCs w:val="0"/>
                <w:szCs w:val="21"/>
              </w:rPr>
              <w:t>实际情况、对《采购需求（征求意见稿）》意见等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jc w:val="center"/>
              <w:rPr>
                <w:rFonts w:ascii="宋体" w:hAnsi="宋体" w:eastAsia="宋体" w:cs="宋体"/>
                <w:b/>
                <w:bCs/>
                <w:i w:val="0"/>
                <w:iCs w:val="0"/>
                <w:szCs w:val="21"/>
              </w:rPr>
            </w:pPr>
            <w:r>
              <w:rPr>
                <w:rFonts w:hint="eastAsia" w:ascii="宋体" w:hAnsi="宋体" w:eastAsia="宋体" w:cs="宋体"/>
                <w:b/>
                <w:bCs/>
                <w:i w:val="0"/>
                <w:iCs w:val="0"/>
                <w:szCs w:val="21"/>
              </w:rPr>
              <w:t>采购标的所在产业发展情况</w:t>
            </w:r>
          </w:p>
        </w:tc>
        <w:tc>
          <w:tcPr>
            <w:tcW w:w="6382" w:type="dxa"/>
            <w:gridSpan w:val="6"/>
            <w:vAlign w:val="center"/>
          </w:tcPr>
          <w:p>
            <w:pPr>
              <w:numPr>
                <w:ilvl w:val="0"/>
                <w:numId w:val="1"/>
              </w:numPr>
              <w:jc w:val="left"/>
              <w:rPr>
                <w:rFonts w:ascii="宋体" w:hAnsi="宋体" w:eastAsia="宋体" w:cs="宋体"/>
                <w:bCs/>
                <w:i w:val="0"/>
                <w:iCs w:val="0"/>
                <w:szCs w:val="21"/>
              </w:rPr>
            </w:pPr>
            <w:r>
              <w:rPr>
                <w:rFonts w:hint="eastAsia" w:ascii="宋体" w:hAnsi="宋体" w:eastAsia="宋体" w:cs="宋体"/>
                <w:bCs/>
                <w:i w:val="0"/>
                <w:iCs w:val="0"/>
                <w:szCs w:val="21"/>
                <w:lang w:val="en-US" w:eastAsia="zh-CN"/>
              </w:rPr>
              <w:t>请对采购标的的</w:t>
            </w:r>
            <w:r>
              <w:rPr>
                <w:rFonts w:hint="eastAsia" w:ascii="宋体" w:hAnsi="宋体" w:eastAsia="宋体" w:cs="宋体"/>
                <w:bCs/>
                <w:i w:val="0"/>
                <w:iCs w:val="0"/>
                <w:szCs w:val="21"/>
              </w:rPr>
              <w:t>国内生产、销售情况</w:t>
            </w:r>
            <w:r>
              <w:rPr>
                <w:rFonts w:hint="eastAsia" w:ascii="宋体" w:hAnsi="宋体" w:eastAsia="宋体" w:cs="宋体"/>
                <w:bCs/>
                <w:i w:val="0"/>
                <w:iCs w:val="0"/>
                <w:szCs w:val="21"/>
                <w:lang w:val="en-US" w:eastAsia="zh-CN"/>
              </w:rPr>
              <w:t>进行</w:t>
            </w:r>
            <w:r>
              <w:rPr>
                <w:rFonts w:hint="eastAsia" w:ascii="宋体" w:hAnsi="宋体" w:eastAsia="宋体" w:cs="宋体"/>
                <w:bCs/>
                <w:i w:val="0"/>
                <w:iCs w:val="0"/>
                <w:szCs w:val="21"/>
              </w:rPr>
              <w:t>概述。</w:t>
            </w:r>
          </w:p>
          <w:p>
            <w:pPr>
              <w:jc w:val="left"/>
              <w:rPr>
                <w:rFonts w:ascii="宋体" w:hAnsi="宋体" w:eastAsia="宋体" w:cs="宋体"/>
                <w:bCs/>
                <w:i w:val="0"/>
                <w:iCs w:val="0"/>
                <w:szCs w:val="21"/>
              </w:rPr>
            </w:pPr>
            <w:r>
              <w:rPr>
                <w:rFonts w:hint="eastAsia" w:ascii="宋体" w:hAnsi="宋体" w:eastAsia="宋体" w:cs="宋体"/>
                <w:bCs/>
                <w:i w:val="0"/>
                <w:iCs w:val="0"/>
                <w:szCs w:val="21"/>
              </w:rPr>
              <w:t>答：</w:t>
            </w:r>
          </w:p>
          <w:p>
            <w:pPr>
              <w:numPr>
                <w:ilvl w:val="0"/>
                <w:numId w:val="1"/>
              </w:numPr>
              <w:jc w:val="left"/>
              <w:rPr>
                <w:rFonts w:ascii="宋体" w:hAnsi="宋体" w:eastAsia="宋体" w:cs="宋体"/>
                <w:bCs/>
                <w:i w:val="0"/>
                <w:iCs w:val="0"/>
                <w:szCs w:val="21"/>
              </w:rPr>
            </w:pPr>
            <w:r>
              <w:rPr>
                <w:rFonts w:hint="eastAsia" w:ascii="宋体" w:hAnsi="宋体" w:eastAsia="宋体" w:cs="宋体"/>
                <w:bCs/>
                <w:i w:val="0"/>
                <w:iCs w:val="0"/>
                <w:szCs w:val="21"/>
                <w:lang w:val="en-US" w:eastAsia="zh-CN"/>
              </w:rPr>
              <w:t>请对</w:t>
            </w:r>
            <w:r>
              <w:rPr>
                <w:rFonts w:hint="eastAsia" w:ascii="宋体" w:hAnsi="宋体" w:eastAsia="宋体" w:cs="宋体"/>
                <w:bCs/>
                <w:i w:val="0"/>
                <w:iCs w:val="0"/>
                <w:szCs w:val="21"/>
              </w:rPr>
              <w:t>国内行业</w:t>
            </w:r>
            <w:r>
              <w:rPr>
                <w:rFonts w:hint="eastAsia" w:ascii="宋体" w:hAnsi="宋体" w:eastAsia="宋体" w:cs="宋体"/>
                <w:bCs/>
                <w:i w:val="0"/>
                <w:iCs w:val="0"/>
                <w:szCs w:val="21"/>
                <w:lang w:val="en-US" w:eastAsia="zh-CN"/>
              </w:rPr>
              <w:t>技术</w:t>
            </w:r>
            <w:r>
              <w:rPr>
                <w:rFonts w:hint="eastAsia" w:ascii="宋体" w:hAnsi="宋体" w:eastAsia="宋体" w:cs="宋体"/>
                <w:bCs/>
                <w:i w:val="0"/>
                <w:iCs w:val="0"/>
                <w:szCs w:val="21"/>
              </w:rPr>
              <w:t>水平</w:t>
            </w:r>
            <w:r>
              <w:rPr>
                <w:rFonts w:hint="eastAsia" w:ascii="宋体" w:hAnsi="宋体" w:eastAsia="宋体" w:cs="宋体"/>
                <w:bCs/>
                <w:i w:val="0"/>
                <w:iCs w:val="0"/>
                <w:szCs w:val="21"/>
                <w:lang w:eastAsia="zh-CN"/>
              </w:rPr>
              <w:t>、</w:t>
            </w:r>
            <w:r>
              <w:rPr>
                <w:rFonts w:hint="eastAsia" w:ascii="宋体" w:hAnsi="宋体" w:eastAsia="宋体" w:cs="宋体"/>
                <w:bCs/>
                <w:i w:val="0"/>
                <w:iCs w:val="0"/>
                <w:szCs w:val="21"/>
                <w:lang w:val="en-US" w:eastAsia="zh-CN"/>
              </w:rPr>
              <w:t>研发、创新</w:t>
            </w:r>
            <w:r>
              <w:rPr>
                <w:rFonts w:hint="eastAsia" w:ascii="宋体" w:hAnsi="宋体" w:eastAsia="宋体" w:cs="宋体"/>
                <w:bCs/>
                <w:i w:val="0"/>
                <w:iCs w:val="0"/>
                <w:szCs w:val="21"/>
              </w:rPr>
              <w:t>情况</w:t>
            </w:r>
            <w:r>
              <w:rPr>
                <w:rFonts w:hint="eastAsia" w:ascii="宋体" w:hAnsi="宋体" w:eastAsia="宋体" w:cs="宋体"/>
                <w:bCs/>
                <w:i w:val="0"/>
                <w:iCs w:val="0"/>
                <w:szCs w:val="21"/>
                <w:lang w:val="en-US" w:eastAsia="zh-CN"/>
              </w:rPr>
              <w:t>进行</w:t>
            </w:r>
            <w:r>
              <w:rPr>
                <w:rFonts w:hint="eastAsia" w:ascii="宋体" w:hAnsi="宋体" w:eastAsia="宋体" w:cs="宋体"/>
                <w:bCs/>
                <w:i w:val="0"/>
                <w:iCs w:val="0"/>
                <w:szCs w:val="21"/>
              </w:rPr>
              <w:t>概述。</w:t>
            </w:r>
          </w:p>
          <w:p>
            <w:pPr>
              <w:jc w:val="left"/>
              <w:rPr>
                <w:rFonts w:ascii="宋体" w:hAnsi="宋体" w:eastAsia="宋体" w:cs="宋体"/>
                <w:bCs/>
                <w:i w:val="0"/>
                <w:iCs w:val="0"/>
                <w:szCs w:val="21"/>
              </w:rPr>
            </w:pPr>
            <w:r>
              <w:rPr>
                <w:rFonts w:hint="eastAsia" w:ascii="宋体" w:hAnsi="宋体" w:eastAsia="宋体" w:cs="宋体"/>
                <w:bCs/>
                <w:i w:val="0"/>
                <w:iCs w:val="0"/>
                <w:szCs w:val="21"/>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jc w:val="center"/>
              <w:rPr>
                <w:rFonts w:ascii="宋体" w:hAnsi="宋体" w:eastAsia="宋体" w:cs="宋体"/>
                <w:b/>
                <w:bCs/>
                <w:i w:val="0"/>
                <w:iCs w:val="0"/>
                <w:szCs w:val="21"/>
              </w:rPr>
            </w:pPr>
            <w:r>
              <w:rPr>
                <w:rFonts w:hint="eastAsia" w:ascii="宋体" w:hAnsi="宋体" w:eastAsia="宋体" w:cs="宋体"/>
                <w:b/>
                <w:bCs/>
                <w:i w:val="0"/>
                <w:iCs w:val="0"/>
                <w:szCs w:val="21"/>
              </w:rPr>
              <w:t>市场供给情况</w:t>
            </w:r>
          </w:p>
        </w:tc>
        <w:tc>
          <w:tcPr>
            <w:tcW w:w="6382" w:type="dxa"/>
            <w:gridSpan w:val="6"/>
            <w:vAlign w:val="center"/>
          </w:tcPr>
          <w:p>
            <w:pPr>
              <w:numPr>
                <w:ilvl w:val="0"/>
                <w:numId w:val="2"/>
              </w:numPr>
              <w:jc w:val="left"/>
              <w:rPr>
                <w:rFonts w:ascii="宋体" w:hAnsi="宋体" w:eastAsia="宋体" w:cs="宋体"/>
                <w:bCs/>
                <w:i w:val="0"/>
                <w:iCs w:val="0"/>
                <w:szCs w:val="21"/>
              </w:rPr>
            </w:pPr>
            <w:r>
              <w:rPr>
                <w:rFonts w:hint="eastAsia" w:ascii="宋体" w:hAnsi="宋体" w:eastAsia="宋体" w:cs="宋体"/>
                <w:bCs/>
                <w:i w:val="0"/>
                <w:iCs w:val="0"/>
                <w:szCs w:val="21"/>
              </w:rPr>
              <w:t>贵单位是否</w:t>
            </w:r>
            <w:r>
              <w:rPr>
                <w:rFonts w:hint="eastAsia" w:ascii="宋体" w:hAnsi="宋体" w:eastAsia="宋体" w:cs="宋体"/>
                <w:bCs/>
                <w:i w:val="0"/>
                <w:iCs w:val="0"/>
                <w:szCs w:val="21"/>
                <w:lang w:val="en-US" w:eastAsia="zh-CN"/>
              </w:rPr>
              <w:t>为</w:t>
            </w:r>
            <w:r>
              <w:rPr>
                <w:rFonts w:ascii="宋体" w:hAnsi="宋体" w:eastAsia="宋体" w:cs="宋体"/>
                <w:bCs/>
                <w:i w:val="0"/>
                <w:iCs w:val="0"/>
                <w:szCs w:val="21"/>
              </w:rPr>
              <w:t>唯一供应商</w:t>
            </w:r>
            <w:r>
              <w:rPr>
                <w:rFonts w:hint="eastAsia" w:ascii="宋体" w:hAnsi="宋体" w:eastAsia="宋体" w:cs="宋体"/>
                <w:bCs/>
                <w:i w:val="0"/>
                <w:iCs w:val="0"/>
                <w:szCs w:val="21"/>
              </w:rPr>
              <w:t>?</w:t>
            </w:r>
          </w:p>
          <w:p>
            <w:pPr>
              <w:jc w:val="left"/>
              <w:rPr>
                <w:rFonts w:ascii="宋体" w:hAnsi="宋体" w:eastAsia="宋体" w:cs="宋体"/>
                <w:bCs/>
                <w:i w:val="0"/>
                <w:iCs w:val="0"/>
                <w:szCs w:val="21"/>
              </w:rPr>
            </w:pPr>
            <w:r>
              <w:rPr>
                <w:rFonts w:hint="eastAsia" w:ascii="宋体" w:hAnsi="宋体" w:eastAsia="宋体" w:cs="宋体"/>
                <w:bCs/>
                <w:i w:val="0"/>
                <w:iCs w:val="0"/>
                <w:szCs w:val="21"/>
              </w:rPr>
              <w:t>答：</w:t>
            </w:r>
          </w:p>
          <w:p>
            <w:pPr>
              <w:numPr>
                <w:ilvl w:val="0"/>
                <w:numId w:val="2"/>
              </w:numPr>
              <w:jc w:val="left"/>
              <w:rPr>
                <w:rFonts w:ascii="宋体" w:hAnsi="宋体" w:eastAsia="宋体" w:cs="宋体"/>
                <w:bCs/>
                <w:i w:val="0"/>
                <w:iCs w:val="0"/>
                <w:szCs w:val="21"/>
              </w:rPr>
            </w:pPr>
            <w:r>
              <w:rPr>
                <w:rFonts w:hint="eastAsia" w:ascii="宋体" w:hAnsi="宋体" w:eastAsia="宋体" w:cs="宋体"/>
                <w:bCs/>
                <w:i w:val="0"/>
                <w:iCs w:val="0"/>
                <w:szCs w:val="21"/>
              </w:rPr>
              <w:t>请</w:t>
            </w:r>
            <w:r>
              <w:rPr>
                <w:rFonts w:ascii="宋体" w:hAnsi="宋体" w:eastAsia="宋体" w:cs="宋体"/>
                <w:bCs/>
                <w:i w:val="0"/>
                <w:iCs w:val="0"/>
                <w:szCs w:val="21"/>
              </w:rPr>
              <w:t>概述</w:t>
            </w:r>
            <w:r>
              <w:rPr>
                <w:rFonts w:hint="eastAsia" w:ascii="宋体" w:hAnsi="宋体" w:eastAsia="宋体" w:cs="宋体"/>
                <w:bCs/>
                <w:i w:val="0"/>
                <w:iCs w:val="0"/>
                <w:szCs w:val="21"/>
              </w:rPr>
              <w:t>贵单位</w:t>
            </w:r>
            <w:r>
              <w:rPr>
                <w:rFonts w:ascii="宋体" w:hAnsi="宋体" w:eastAsia="宋体" w:cs="宋体"/>
                <w:bCs/>
                <w:i w:val="0"/>
                <w:iCs w:val="0"/>
                <w:szCs w:val="21"/>
              </w:rPr>
              <w:t>目前的</w:t>
            </w:r>
            <w:r>
              <w:rPr>
                <w:rFonts w:hint="eastAsia" w:ascii="宋体" w:hAnsi="宋体" w:eastAsia="宋体" w:cs="宋体"/>
                <w:bCs/>
                <w:i w:val="0"/>
                <w:iCs w:val="0"/>
                <w:szCs w:val="21"/>
              </w:rPr>
              <w:t>市场占有率情况</w:t>
            </w:r>
            <w:r>
              <w:rPr>
                <w:rFonts w:ascii="宋体" w:hAnsi="宋体" w:eastAsia="宋体" w:cs="宋体"/>
                <w:bCs/>
                <w:i w:val="0"/>
                <w:iCs w:val="0"/>
                <w:szCs w:val="21"/>
              </w:rPr>
              <w:t>？</w:t>
            </w:r>
          </w:p>
          <w:p>
            <w:pPr>
              <w:jc w:val="left"/>
              <w:rPr>
                <w:rFonts w:ascii="宋体" w:hAnsi="宋体" w:eastAsia="宋体" w:cs="宋体"/>
                <w:bCs/>
                <w:i w:val="0"/>
                <w:iCs w:val="0"/>
                <w:szCs w:val="21"/>
              </w:rPr>
            </w:pPr>
            <w:r>
              <w:rPr>
                <w:rFonts w:hint="eastAsia" w:ascii="宋体" w:hAnsi="宋体" w:eastAsia="宋体" w:cs="宋体"/>
                <w:bCs/>
                <w:i w:val="0"/>
                <w:iCs w:val="0"/>
                <w:szCs w:val="21"/>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1914" w:type="dxa"/>
            <w:vMerge w:val="restart"/>
            <w:vAlign w:val="center"/>
          </w:tcPr>
          <w:p>
            <w:pPr>
              <w:jc w:val="center"/>
              <w:rPr>
                <w:rFonts w:ascii="宋体" w:hAnsi="宋体" w:eastAsia="宋体" w:cs="宋体"/>
                <w:b/>
                <w:bCs/>
                <w:i w:val="0"/>
                <w:iCs w:val="0"/>
                <w:szCs w:val="21"/>
              </w:rPr>
            </w:pPr>
            <w:r>
              <w:rPr>
                <w:rFonts w:hint="eastAsia" w:ascii="宋体" w:hAnsi="宋体" w:eastAsia="宋体" w:cs="宋体"/>
                <w:b/>
                <w:bCs/>
                <w:i w:val="0"/>
                <w:iCs w:val="0"/>
                <w:szCs w:val="21"/>
              </w:rPr>
              <w:t>贵单位近5年来同类项目历史成交情况</w:t>
            </w:r>
          </w:p>
        </w:tc>
        <w:tc>
          <w:tcPr>
            <w:tcW w:w="1063" w:type="dxa"/>
            <w:vAlign w:val="center"/>
          </w:tcPr>
          <w:p>
            <w:pPr>
              <w:jc w:val="center"/>
              <w:rPr>
                <w:rFonts w:ascii="宋体" w:hAnsi="宋体" w:eastAsia="宋体" w:cs="宋体"/>
                <w:i w:val="0"/>
                <w:iCs w:val="0"/>
                <w:szCs w:val="21"/>
              </w:rPr>
            </w:pPr>
            <w:r>
              <w:rPr>
                <w:rFonts w:hint="eastAsia" w:ascii="宋体" w:hAnsi="宋体" w:eastAsia="宋体" w:cs="宋体"/>
                <w:i w:val="0"/>
                <w:iCs w:val="0"/>
                <w:szCs w:val="21"/>
              </w:rPr>
              <w:t>合同</w:t>
            </w:r>
            <w:r>
              <w:rPr>
                <w:rFonts w:ascii="宋体" w:hAnsi="宋体" w:eastAsia="宋体" w:cs="宋体"/>
                <w:i w:val="0"/>
                <w:iCs w:val="0"/>
                <w:szCs w:val="21"/>
              </w:rPr>
              <w:t>履行</w:t>
            </w:r>
            <w:r>
              <w:rPr>
                <w:rFonts w:hint="eastAsia" w:ascii="宋体" w:hAnsi="宋体" w:eastAsia="宋体" w:cs="宋体"/>
                <w:i w:val="0"/>
                <w:iCs w:val="0"/>
                <w:szCs w:val="21"/>
              </w:rPr>
              <w:t>时间</w:t>
            </w:r>
          </w:p>
        </w:tc>
        <w:tc>
          <w:tcPr>
            <w:tcW w:w="1064" w:type="dxa"/>
            <w:vAlign w:val="center"/>
          </w:tcPr>
          <w:p>
            <w:pPr>
              <w:jc w:val="center"/>
              <w:rPr>
                <w:rFonts w:ascii="宋体" w:hAnsi="宋体" w:eastAsia="宋体" w:cs="宋体"/>
                <w:i w:val="0"/>
                <w:iCs w:val="0"/>
                <w:szCs w:val="21"/>
              </w:rPr>
            </w:pPr>
            <w:r>
              <w:rPr>
                <w:rFonts w:hint="eastAsia" w:ascii="宋体" w:hAnsi="宋体" w:eastAsia="宋体" w:cs="宋体"/>
                <w:i w:val="0"/>
                <w:iCs w:val="0"/>
                <w:szCs w:val="21"/>
              </w:rPr>
              <w:t>采购人</w:t>
            </w:r>
          </w:p>
        </w:tc>
        <w:tc>
          <w:tcPr>
            <w:tcW w:w="1064" w:type="dxa"/>
            <w:vAlign w:val="center"/>
          </w:tcPr>
          <w:p>
            <w:pPr>
              <w:jc w:val="center"/>
              <w:rPr>
                <w:rFonts w:ascii="宋体" w:hAnsi="宋体" w:eastAsia="宋体" w:cs="宋体"/>
                <w:i w:val="0"/>
                <w:iCs w:val="0"/>
                <w:szCs w:val="21"/>
              </w:rPr>
            </w:pPr>
            <w:r>
              <w:rPr>
                <w:rFonts w:hint="eastAsia" w:ascii="宋体" w:hAnsi="宋体" w:eastAsia="宋体" w:cs="宋体"/>
                <w:i w:val="0"/>
                <w:iCs w:val="0"/>
                <w:szCs w:val="21"/>
              </w:rPr>
              <w:t>合同项目名称</w:t>
            </w:r>
          </w:p>
        </w:tc>
        <w:tc>
          <w:tcPr>
            <w:tcW w:w="1063" w:type="dxa"/>
            <w:vAlign w:val="center"/>
          </w:tcPr>
          <w:p>
            <w:pPr>
              <w:jc w:val="center"/>
              <w:rPr>
                <w:rFonts w:ascii="宋体" w:hAnsi="宋体" w:eastAsia="宋体" w:cs="宋体"/>
                <w:i w:val="0"/>
                <w:iCs w:val="0"/>
                <w:szCs w:val="21"/>
              </w:rPr>
            </w:pPr>
            <w:r>
              <w:rPr>
                <w:rFonts w:hint="eastAsia" w:ascii="宋体" w:hAnsi="宋体" w:eastAsia="宋体" w:cs="宋体"/>
                <w:i w:val="0"/>
                <w:iCs w:val="0"/>
                <w:szCs w:val="21"/>
              </w:rPr>
              <w:t>合同主要标的名称</w:t>
            </w:r>
          </w:p>
        </w:tc>
        <w:tc>
          <w:tcPr>
            <w:tcW w:w="1064" w:type="dxa"/>
            <w:vAlign w:val="center"/>
          </w:tcPr>
          <w:p>
            <w:pPr>
              <w:jc w:val="center"/>
              <w:rPr>
                <w:rFonts w:ascii="宋体" w:hAnsi="宋体" w:eastAsia="宋体" w:cs="宋体"/>
                <w:i w:val="0"/>
                <w:iCs w:val="0"/>
                <w:szCs w:val="21"/>
              </w:rPr>
            </w:pPr>
            <w:r>
              <w:rPr>
                <w:rFonts w:hint="eastAsia" w:ascii="宋体" w:hAnsi="宋体" w:eastAsia="宋体" w:cs="宋体"/>
                <w:i w:val="0"/>
                <w:iCs w:val="0"/>
                <w:szCs w:val="21"/>
              </w:rPr>
              <w:t>合同标的数量</w:t>
            </w:r>
          </w:p>
        </w:tc>
        <w:tc>
          <w:tcPr>
            <w:tcW w:w="1064" w:type="dxa"/>
            <w:vAlign w:val="center"/>
          </w:tcPr>
          <w:p>
            <w:pPr>
              <w:jc w:val="center"/>
              <w:rPr>
                <w:rFonts w:ascii="宋体" w:hAnsi="宋体" w:eastAsia="宋体" w:cs="宋体"/>
                <w:i w:val="0"/>
                <w:iCs w:val="0"/>
                <w:szCs w:val="21"/>
              </w:rPr>
            </w:pPr>
            <w:r>
              <w:rPr>
                <w:rFonts w:hint="eastAsia" w:ascii="宋体" w:hAnsi="宋体" w:eastAsia="宋体" w:cs="宋体"/>
                <w:i w:val="0"/>
                <w:iCs w:val="0"/>
                <w:szCs w:val="21"/>
              </w:rPr>
              <w:t>合同价</w:t>
            </w:r>
            <w:r>
              <w:rPr>
                <w:rFonts w:ascii="宋体" w:hAnsi="宋体" w:eastAsia="宋体" w:cs="宋体"/>
                <w:i w:val="0"/>
                <w:iCs w:val="0"/>
                <w:szCs w:val="21"/>
              </w:rPr>
              <w:t>（</w:t>
            </w:r>
            <w:r>
              <w:rPr>
                <w:rFonts w:hint="eastAsia" w:ascii="宋体" w:hAnsi="宋体" w:eastAsia="宋体" w:cs="宋体"/>
                <w:i w:val="0"/>
                <w:iCs w:val="0"/>
                <w:szCs w:val="21"/>
              </w:rPr>
              <w:t>单价</w:t>
            </w:r>
            <w:r>
              <w:rPr>
                <w:rFonts w:ascii="宋体" w:hAnsi="宋体" w:eastAsia="宋体" w:cs="宋体"/>
                <w:i w:val="0"/>
                <w:iCs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14" w:type="dxa"/>
            <w:vMerge w:val="continue"/>
            <w:vAlign w:val="center"/>
          </w:tcPr>
          <w:p>
            <w:pPr>
              <w:jc w:val="center"/>
              <w:rPr>
                <w:rFonts w:ascii="宋体" w:hAnsi="宋体" w:eastAsia="宋体" w:cs="宋体"/>
                <w:b/>
                <w:bCs/>
                <w:i w:val="0"/>
                <w:iCs w:val="0"/>
                <w:szCs w:val="21"/>
              </w:rPr>
            </w:pPr>
          </w:p>
        </w:tc>
        <w:tc>
          <w:tcPr>
            <w:tcW w:w="1063"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3"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14" w:type="dxa"/>
            <w:vMerge w:val="continue"/>
            <w:vAlign w:val="center"/>
          </w:tcPr>
          <w:p>
            <w:pPr>
              <w:jc w:val="center"/>
              <w:rPr>
                <w:rFonts w:ascii="宋体" w:hAnsi="宋体" w:eastAsia="宋体" w:cs="宋体"/>
                <w:b/>
                <w:bCs/>
                <w:i w:val="0"/>
                <w:iCs w:val="0"/>
                <w:szCs w:val="21"/>
              </w:rPr>
            </w:pPr>
          </w:p>
        </w:tc>
        <w:tc>
          <w:tcPr>
            <w:tcW w:w="1063"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3"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14" w:type="dxa"/>
            <w:vMerge w:val="continue"/>
            <w:vAlign w:val="center"/>
          </w:tcPr>
          <w:p>
            <w:pPr>
              <w:jc w:val="center"/>
              <w:rPr>
                <w:rFonts w:ascii="宋体" w:hAnsi="宋体" w:eastAsia="宋体" w:cs="宋体"/>
                <w:b/>
                <w:bCs/>
                <w:i w:val="0"/>
                <w:iCs w:val="0"/>
                <w:szCs w:val="21"/>
              </w:rPr>
            </w:pPr>
          </w:p>
        </w:tc>
        <w:tc>
          <w:tcPr>
            <w:tcW w:w="1063"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3"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14" w:type="dxa"/>
            <w:vMerge w:val="continue"/>
            <w:vAlign w:val="center"/>
          </w:tcPr>
          <w:p>
            <w:pPr>
              <w:jc w:val="center"/>
              <w:rPr>
                <w:rFonts w:ascii="宋体" w:hAnsi="宋体" w:eastAsia="宋体" w:cs="宋体"/>
                <w:b/>
                <w:bCs/>
                <w:i w:val="0"/>
                <w:iCs w:val="0"/>
                <w:szCs w:val="21"/>
              </w:rPr>
            </w:pPr>
          </w:p>
        </w:tc>
        <w:tc>
          <w:tcPr>
            <w:tcW w:w="1063"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3"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14" w:type="dxa"/>
            <w:vMerge w:val="continue"/>
            <w:vAlign w:val="center"/>
          </w:tcPr>
          <w:p>
            <w:pPr>
              <w:jc w:val="center"/>
              <w:rPr>
                <w:rFonts w:ascii="宋体" w:hAnsi="宋体" w:eastAsia="宋体" w:cs="宋体"/>
                <w:b/>
                <w:bCs/>
                <w:i w:val="0"/>
                <w:iCs w:val="0"/>
                <w:szCs w:val="21"/>
              </w:rPr>
            </w:pPr>
          </w:p>
        </w:tc>
        <w:tc>
          <w:tcPr>
            <w:tcW w:w="1063"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3"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c>
          <w:tcPr>
            <w:tcW w:w="1064" w:type="dxa"/>
            <w:vAlign w:val="center"/>
          </w:tcPr>
          <w:p>
            <w:pPr>
              <w:jc w:val="left"/>
              <w:rPr>
                <w:rFonts w:ascii="宋体" w:hAnsi="宋体" w:eastAsia="宋体" w:cs="宋体"/>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14" w:type="dxa"/>
            <w:vAlign w:val="center"/>
          </w:tcPr>
          <w:p>
            <w:pPr>
              <w:jc w:val="center"/>
              <w:rPr>
                <w:rFonts w:hint="eastAsia" w:ascii="宋体" w:hAnsi="宋体" w:eastAsia="宋体" w:cs="宋体"/>
                <w:b/>
                <w:bCs/>
                <w:i w:val="0"/>
                <w:iCs w:val="0"/>
                <w:szCs w:val="21"/>
                <w:lang w:val="en-US" w:eastAsia="zh-CN"/>
              </w:rPr>
            </w:pPr>
            <w:r>
              <w:rPr>
                <w:rFonts w:hint="eastAsia" w:ascii="宋体" w:hAnsi="宋体" w:eastAsia="宋体" w:cs="宋体"/>
                <w:b/>
                <w:bCs/>
                <w:i w:val="0"/>
                <w:iCs w:val="0"/>
                <w:szCs w:val="21"/>
              </w:rPr>
              <w:t>可能涉及的运行维护、升级更新、备品备件、耗材等后续采购情</w:t>
            </w:r>
            <w:r>
              <w:rPr>
                <w:rFonts w:hint="eastAsia" w:ascii="宋体" w:hAnsi="宋体" w:eastAsia="宋体" w:cs="宋体"/>
                <w:b/>
                <w:bCs/>
                <w:i w:val="0"/>
                <w:iCs w:val="0"/>
                <w:szCs w:val="21"/>
                <w:lang w:val="en-US" w:eastAsia="zh-CN"/>
              </w:rPr>
              <w:t>况</w:t>
            </w:r>
          </w:p>
        </w:tc>
        <w:tc>
          <w:tcPr>
            <w:tcW w:w="6382" w:type="dxa"/>
            <w:gridSpan w:val="6"/>
            <w:vAlign w:val="center"/>
          </w:tcPr>
          <w:p>
            <w:pPr>
              <w:jc w:val="left"/>
              <w:rPr>
                <w:rFonts w:hint="eastAsia" w:ascii="宋体" w:hAnsi="宋体" w:eastAsia="宋体" w:cs="宋体"/>
                <w:b w:val="0"/>
                <w:bCs w:val="0"/>
              </w:rPr>
            </w:pPr>
            <w:r>
              <w:rPr>
                <w:rFonts w:hint="eastAsia" w:ascii="宋体" w:hAnsi="宋体" w:eastAsia="宋体" w:cs="宋体"/>
                <w:b w:val="0"/>
                <w:bCs w:val="0"/>
                <w:lang w:val="en-US" w:eastAsia="zh-CN"/>
              </w:rPr>
              <w:t>本项目可能涉及的运行维护、升级更新、备品备件、耗材等后续采购情况，如有请列举。</w:t>
            </w:r>
          </w:p>
          <w:p>
            <w:pPr>
              <w:jc w:val="left"/>
              <w:rPr>
                <w:rFonts w:ascii="宋体" w:hAnsi="宋体" w:eastAsia="宋体" w:cs="宋体"/>
                <w:i w:val="0"/>
                <w:iCs w:val="0"/>
                <w:szCs w:val="21"/>
              </w:rPr>
            </w:pPr>
            <w:r>
              <w:rPr>
                <w:rFonts w:hint="eastAsia" w:ascii="宋体" w:hAnsi="宋体" w:eastAsia="宋体" w:cs="宋体"/>
                <w:b w:val="0"/>
                <w:bCs w:val="0"/>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jc w:val="center"/>
              <w:rPr>
                <w:rFonts w:ascii="宋体" w:hAnsi="宋体" w:eastAsia="宋体" w:cs="宋体"/>
                <w:b/>
                <w:bCs/>
                <w:i w:val="0"/>
                <w:iCs w:val="0"/>
                <w:szCs w:val="21"/>
              </w:rPr>
            </w:pPr>
            <w:r>
              <w:rPr>
                <w:rFonts w:hint="eastAsia" w:ascii="宋体" w:hAnsi="宋体" w:eastAsia="宋体" w:cs="宋体"/>
                <w:b/>
                <w:bCs/>
                <w:i w:val="0"/>
                <w:iCs w:val="0"/>
                <w:szCs w:val="21"/>
              </w:rPr>
              <w:t>中小企业是否胜任本项目</w:t>
            </w:r>
          </w:p>
        </w:tc>
        <w:tc>
          <w:tcPr>
            <w:tcW w:w="6382" w:type="dxa"/>
            <w:gridSpan w:val="6"/>
            <w:vAlign w:val="center"/>
          </w:tcPr>
          <w:p>
            <w:pPr>
              <w:jc w:val="left"/>
              <w:rPr>
                <w:rFonts w:hint="eastAsia" w:ascii="宋体" w:hAnsi="宋体" w:eastAsia="宋体" w:cs="宋体"/>
              </w:rPr>
            </w:pPr>
            <w:r>
              <w:rPr>
                <w:rFonts w:hint="eastAsia" w:ascii="宋体" w:hAnsi="宋体" w:eastAsia="宋体" w:cs="宋体"/>
              </w:rPr>
              <w:t>中小企业是否胜任本项目？</w:t>
            </w:r>
          </w:p>
          <w:p>
            <w:pPr>
              <w:pStyle w:val="2"/>
              <w:rPr>
                <w:rFonts w:hint="eastAsia" w:ascii="宋体" w:hAnsi="宋体" w:eastAsia="宋体" w:cs="宋体"/>
              </w:rPr>
            </w:pPr>
            <w:r>
              <w:rPr>
                <w:rFonts w:hint="eastAsia" w:ascii="宋体" w:hAnsi="宋体" w:eastAsia="宋体" w:cs="宋体"/>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jc w:val="center"/>
              <w:rPr>
                <w:rFonts w:hint="default" w:ascii="宋体" w:hAnsi="宋体" w:eastAsia="宋体" w:cs="宋体"/>
                <w:b/>
                <w:bCs/>
                <w:i w:val="0"/>
                <w:iCs w:val="0"/>
                <w:szCs w:val="21"/>
                <w:lang w:val="en-US" w:eastAsia="zh-CN"/>
              </w:rPr>
            </w:pPr>
            <w:r>
              <w:rPr>
                <w:rFonts w:hint="eastAsia" w:ascii="宋体" w:hAnsi="宋体" w:eastAsia="宋体" w:cs="宋体"/>
                <w:b/>
                <w:bCs/>
                <w:i w:val="0"/>
                <w:iCs w:val="0"/>
                <w:szCs w:val="21"/>
                <w:lang w:val="en-US" w:eastAsia="zh-CN"/>
              </w:rPr>
              <w:t>有关报价</w:t>
            </w:r>
          </w:p>
        </w:tc>
        <w:tc>
          <w:tcPr>
            <w:tcW w:w="6382" w:type="dxa"/>
            <w:gridSpan w:val="6"/>
            <w:vAlign w:val="center"/>
          </w:tcPr>
          <w:p>
            <w:pPr>
              <w:numPr>
                <w:ilvl w:val="0"/>
                <w:numId w:val="0"/>
              </w:numPr>
              <w:jc w:val="left"/>
              <w:rPr>
                <w:rFonts w:hint="eastAsia" w:ascii="宋体" w:hAnsi="宋体" w:eastAsia="宋体" w:cs="宋体"/>
                <w:color w:val="auto"/>
                <w:highlight w:val="none"/>
              </w:rPr>
            </w:pPr>
            <w:r>
              <w:rPr>
                <w:rFonts w:hint="eastAsia" w:ascii="宋体" w:hAnsi="宋体" w:eastAsia="宋体" w:cs="宋体"/>
                <w:color w:val="auto"/>
                <w:highlight w:val="none"/>
              </w:rPr>
              <w:t>1.采购标的费用构成情况是否合理？</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答：</w:t>
            </w:r>
          </w:p>
          <w:p>
            <w:pPr>
              <w:numPr>
                <w:ilvl w:val="0"/>
                <w:numId w:val="0"/>
              </w:numPr>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贵单位针对本项目建议的市场价格是多少？</w:t>
            </w:r>
          </w:p>
          <w:p>
            <w:pPr>
              <w:jc w:val="left"/>
              <w:rPr>
                <w:rFonts w:hint="eastAsia" w:ascii="宋体" w:hAnsi="宋体" w:eastAsia="宋体" w:cs="宋体"/>
              </w:rPr>
            </w:pPr>
            <w:r>
              <w:rPr>
                <w:rFonts w:hint="eastAsia" w:ascii="宋体" w:hAnsi="宋体" w:eastAsia="宋体" w:cs="宋体"/>
                <w:color w:val="auto"/>
                <w:highlight w:val="none"/>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914" w:type="dxa"/>
            <w:vAlign w:val="center"/>
          </w:tcPr>
          <w:p>
            <w:pPr>
              <w:jc w:val="center"/>
              <w:rPr>
                <w:rFonts w:ascii="宋体" w:hAnsi="宋体" w:eastAsia="宋体" w:cs="宋体"/>
                <w:b/>
                <w:bCs/>
                <w:i w:val="0"/>
                <w:iCs w:val="0"/>
                <w:szCs w:val="21"/>
              </w:rPr>
            </w:pPr>
            <w:r>
              <w:rPr>
                <w:rFonts w:hint="eastAsia" w:ascii="宋体" w:hAnsi="宋体" w:eastAsia="宋体" w:cs="宋体"/>
                <w:b/>
                <w:bCs/>
                <w:i w:val="0"/>
                <w:iCs w:val="0"/>
                <w:szCs w:val="21"/>
              </w:rPr>
              <w:t>有关技术（参数）要求</w:t>
            </w:r>
          </w:p>
        </w:tc>
        <w:tc>
          <w:tcPr>
            <w:tcW w:w="6382" w:type="dxa"/>
            <w:gridSpan w:val="6"/>
            <w:vAlign w:val="center"/>
          </w:tcPr>
          <w:p>
            <w:pPr>
              <w:jc w:val="left"/>
              <w:rPr>
                <w:rFonts w:hint="default" w:ascii="宋体" w:hAnsi="宋体" w:eastAsia="宋体" w:cs="宋体"/>
                <w:i w:val="0"/>
                <w:iCs w:val="0"/>
                <w:szCs w:val="21"/>
                <w:highlight w:val="none"/>
                <w:lang w:val="en-US" w:eastAsia="zh-CN"/>
              </w:rPr>
            </w:pPr>
            <w:r>
              <w:rPr>
                <w:rFonts w:hint="eastAsia" w:ascii="宋体" w:hAnsi="宋体" w:eastAsia="宋体" w:cs="宋体"/>
                <w:i w:val="0"/>
                <w:iCs w:val="0"/>
                <w:szCs w:val="21"/>
                <w:highlight w:val="none"/>
                <w:lang w:val="en-US" w:eastAsia="zh-CN"/>
              </w:rPr>
              <w:t>采购需求中的技术参数，是否符合国家相关标准、行业标准</w:t>
            </w:r>
            <w:r>
              <w:rPr>
                <w:rFonts w:ascii="宋体" w:hAnsi="宋体" w:eastAsia="宋体" w:cs="宋体"/>
                <w:i w:val="0"/>
                <w:iCs w:val="0"/>
                <w:szCs w:val="21"/>
                <w:highlight w:val="none"/>
              </w:rPr>
              <w:t>？</w:t>
            </w:r>
            <w:r>
              <w:rPr>
                <w:rFonts w:hint="eastAsia" w:ascii="宋体" w:hAnsi="宋体" w:eastAsia="宋体" w:cs="宋体"/>
                <w:i w:val="0"/>
                <w:iCs w:val="0"/>
                <w:szCs w:val="21"/>
                <w:highlight w:val="none"/>
                <w:lang w:val="en-US" w:eastAsia="zh-CN"/>
              </w:rPr>
              <w:t>是否能保证充分竞争？贵单位认为技术参数是否完整、明确、合规？</w:t>
            </w:r>
          </w:p>
          <w:p>
            <w:pPr>
              <w:jc w:val="left"/>
              <w:rPr>
                <w:rFonts w:ascii="宋体" w:hAnsi="宋体" w:eastAsia="宋体" w:cs="宋体"/>
                <w:i w:val="0"/>
                <w:iCs w:val="0"/>
                <w:szCs w:val="21"/>
                <w:highlight w:val="none"/>
              </w:rPr>
            </w:pPr>
            <w:r>
              <w:rPr>
                <w:rFonts w:hint="eastAsia" w:ascii="宋体" w:hAnsi="宋体" w:eastAsia="宋体" w:cs="宋体"/>
                <w:i w:val="0"/>
                <w:iCs w:val="0"/>
                <w:szCs w:val="21"/>
                <w:highlight w:val="none"/>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914" w:type="dxa"/>
            <w:vAlign w:val="center"/>
          </w:tcPr>
          <w:p>
            <w:pPr>
              <w:jc w:val="center"/>
              <w:rPr>
                <w:rFonts w:ascii="宋体" w:hAnsi="宋体" w:eastAsia="宋体" w:cs="宋体"/>
                <w:b/>
                <w:bCs/>
                <w:i w:val="0"/>
                <w:iCs w:val="0"/>
                <w:szCs w:val="21"/>
              </w:rPr>
            </w:pPr>
            <w:r>
              <w:rPr>
                <w:rFonts w:hint="eastAsia" w:ascii="宋体" w:hAnsi="宋体" w:eastAsia="宋体" w:cs="宋体"/>
                <w:b/>
                <w:bCs/>
                <w:i w:val="0"/>
                <w:iCs w:val="0"/>
                <w:szCs w:val="21"/>
              </w:rPr>
              <w:t>有关商务要求</w:t>
            </w:r>
          </w:p>
        </w:tc>
        <w:tc>
          <w:tcPr>
            <w:tcW w:w="6382" w:type="dxa"/>
            <w:gridSpan w:val="6"/>
            <w:vAlign w:val="center"/>
          </w:tcPr>
          <w:p>
            <w:pPr>
              <w:numPr>
                <w:ilvl w:val="0"/>
                <w:numId w:val="0"/>
              </w:numPr>
              <w:jc w:val="left"/>
              <w:rPr>
                <w:rFonts w:hint="eastAsia" w:ascii="宋体" w:hAnsi="宋体" w:eastAsia="宋体" w:cs="宋体"/>
                <w:b w:val="0"/>
                <w:bCs w:val="0"/>
                <w:color w:val="auto"/>
                <w:highlight w:val="none"/>
              </w:rPr>
            </w:pPr>
            <w:r>
              <w:rPr>
                <w:rFonts w:hint="eastAsia" w:ascii="宋体" w:hAnsi="宋体" w:eastAsia="宋体" w:cs="宋体"/>
                <w:b/>
                <w:bCs/>
                <w:color w:val="auto"/>
                <w:highlight w:val="none"/>
                <w:lang w:val="en-US" w:eastAsia="zh-CN"/>
              </w:rPr>
              <w:t>1.关于交货期</w:t>
            </w:r>
            <w:r>
              <w:rPr>
                <w:rFonts w:hint="eastAsia" w:ascii="宋体" w:hAnsi="宋体" w:eastAsia="宋体" w:cs="宋体"/>
                <w:b/>
                <w:bCs/>
                <w:color w:val="auto"/>
                <w:highlight w:val="none"/>
              </w:rPr>
              <w:t>：</w:t>
            </w:r>
            <w:r>
              <w:rPr>
                <w:rFonts w:hint="eastAsia" w:ascii="宋体" w:hAnsi="宋体" w:eastAsia="宋体" w:cs="宋体"/>
                <w:color w:val="auto"/>
                <w:highlight w:val="none"/>
              </w:rPr>
              <w:t>签订合同后30天内到货。</w:t>
            </w:r>
            <w:r>
              <w:rPr>
                <w:rFonts w:hint="eastAsia" w:ascii="宋体" w:hAnsi="宋体" w:eastAsia="宋体" w:cs="宋体"/>
                <w:b w:val="0"/>
                <w:bCs w:val="0"/>
                <w:color w:val="auto"/>
                <w:highlight w:val="none"/>
              </w:rPr>
              <w:t>贵单位认为</w:t>
            </w:r>
            <w:r>
              <w:rPr>
                <w:rFonts w:hint="eastAsia" w:ascii="宋体" w:hAnsi="宋体" w:eastAsia="宋体" w:cs="宋体"/>
                <w:b w:val="0"/>
                <w:bCs w:val="0"/>
                <w:color w:val="auto"/>
                <w:highlight w:val="none"/>
                <w:lang w:val="en-US" w:eastAsia="zh-CN"/>
              </w:rPr>
              <w:t>交货期</w:t>
            </w:r>
            <w:r>
              <w:rPr>
                <w:rFonts w:hint="eastAsia" w:ascii="宋体" w:hAnsi="宋体" w:eastAsia="宋体" w:cs="宋体"/>
                <w:b w:val="0"/>
                <w:bCs w:val="0"/>
                <w:color w:val="auto"/>
                <w:highlight w:val="none"/>
              </w:rPr>
              <w:t>是否合理？</w:t>
            </w:r>
          </w:p>
          <w:p>
            <w:pPr>
              <w:jc w:val="left"/>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答：</w:t>
            </w:r>
          </w:p>
          <w:p>
            <w:pPr>
              <w:pStyle w:val="2"/>
              <w:rPr>
                <w:rFonts w:hint="eastAsia"/>
                <w:highlight w:val="none"/>
              </w:rPr>
            </w:pPr>
          </w:p>
          <w:p>
            <w:pPr>
              <w:numPr>
                <w:ilvl w:val="0"/>
                <w:numId w:val="0"/>
              </w:numPr>
              <w:ind w:leftChars="0"/>
              <w:jc w:val="left"/>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2.关于交货要求：</w:t>
            </w:r>
          </w:p>
          <w:p>
            <w:pPr>
              <w:numPr>
                <w:ilvl w:val="0"/>
                <w:numId w:val="0"/>
              </w:numPr>
              <w:ind w:leftChars="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（1）1中标人应提供原装、原厂、全新的、符合国家质量标准的货物，不得以旧货翻新充数，并按有关要求进行包装及装运。</w:t>
            </w:r>
          </w:p>
          <w:p>
            <w:pPr>
              <w:numPr>
                <w:ilvl w:val="0"/>
                <w:numId w:val="0"/>
              </w:numPr>
              <w:ind w:leftChars="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进口产品必须提供原产地证明和中国商检证明及合法进货渠道全套单证，如能办理进口免税的，手续由采购人协助办理，办理免税手续相关费用由中标人承担。中国境内制造的产品必须提供原出厂合格证等证明文件。</w:t>
            </w:r>
          </w:p>
          <w:p>
            <w:pPr>
              <w:numPr>
                <w:ilvl w:val="0"/>
                <w:numId w:val="0"/>
              </w:numPr>
              <w:ind w:leftChars="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中标人应将所提供货物的装箱清单、备件清单、正规发票、用户手册、原厂保修卡、随机资料及配件、随机工具、维修技术资料手册、维护手册、软件备份、故障代码表、零部件、维修密码等交付给采购人；中标人不能完整交付货物及本款规定的单证和工具的，视为未按采购人需求约定供货，中标人必须负责补齐，因此导致逾期交付的，由中标人承担相关的违约责任。</w:t>
            </w:r>
          </w:p>
          <w:p>
            <w:pPr>
              <w:numPr>
                <w:ilvl w:val="0"/>
                <w:numId w:val="0"/>
              </w:numPr>
              <w:jc w:val="left"/>
              <w:rPr>
                <w:rFonts w:hint="eastAsia"/>
                <w:b/>
                <w:bCs/>
                <w:highlight w:val="none"/>
              </w:rPr>
            </w:pPr>
            <w:r>
              <w:rPr>
                <w:rFonts w:hint="eastAsia" w:ascii="宋体" w:hAnsi="宋体" w:eastAsia="宋体" w:cs="宋体"/>
                <w:b/>
                <w:bCs/>
                <w:i w:val="0"/>
                <w:iCs w:val="0"/>
                <w:szCs w:val="21"/>
                <w:highlight w:val="none"/>
              </w:rPr>
              <w:t>贵单位是否认可</w:t>
            </w:r>
            <w:r>
              <w:rPr>
                <w:rFonts w:hint="eastAsia" w:ascii="宋体" w:hAnsi="宋体" w:eastAsia="宋体" w:cs="宋体"/>
                <w:b/>
                <w:bCs/>
                <w:i w:val="0"/>
                <w:iCs w:val="0"/>
                <w:szCs w:val="21"/>
                <w:highlight w:val="none"/>
                <w:lang w:val="en-US" w:eastAsia="zh-CN"/>
              </w:rPr>
              <w:t>上述</w:t>
            </w:r>
            <w:r>
              <w:rPr>
                <w:rFonts w:hint="eastAsia" w:ascii="宋体" w:hAnsi="宋体" w:eastAsia="宋体" w:cs="宋体"/>
                <w:b/>
                <w:bCs/>
                <w:i w:val="0"/>
                <w:iCs w:val="0"/>
                <w:szCs w:val="21"/>
                <w:highlight w:val="none"/>
              </w:rPr>
              <w:t>条款？</w:t>
            </w:r>
          </w:p>
          <w:p>
            <w:pPr>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答：</w:t>
            </w:r>
          </w:p>
          <w:p>
            <w:pPr>
              <w:pStyle w:val="2"/>
              <w:rPr>
                <w:rFonts w:hint="eastAsia"/>
                <w:highlight w:val="none"/>
              </w:rPr>
            </w:pPr>
          </w:p>
          <w:p>
            <w:pPr>
              <w:numPr>
                <w:ilvl w:val="0"/>
                <w:numId w:val="0"/>
              </w:numPr>
              <w:ind w:leftChars="0"/>
              <w:jc w:val="left"/>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3.有关包装、保险及发运、保管要求：</w:t>
            </w:r>
          </w:p>
          <w:p>
            <w:pPr>
              <w:numPr>
                <w:ilvl w:val="0"/>
                <w:numId w:val="0"/>
              </w:numPr>
              <w:jc w:val="left"/>
              <w:rPr>
                <w:rFonts w:hint="eastAsia" w:ascii="宋体" w:hAnsi="宋体" w:eastAsia="宋体" w:cs="宋体"/>
                <w:b w:val="0"/>
                <w:bCs w:val="0"/>
                <w:i w:val="0"/>
                <w:iCs w:val="0"/>
                <w:szCs w:val="21"/>
                <w:highlight w:val="none"/>
              </w:rPr>
            </w:pPr>
            <w:r>
              <w:rPr>
                <w:rFonts w:hint="eastAsia" w:ascii="宋体" w:hAnsi="宋体" w:eastAsia="宋体" w:cs="宋体"/>
                <w:b w:val="0"/>
                <w:bCs w:val="0"/>
                <w:i w:val="0"/>
                <w:iCs w:val="0"/>
                <w:szCs w:val="21"/>
                <w:highlight w:val="none"/>
                <w:lang w:eastAsia="zh-CN"/>
              </w:rPr>
              <w:t>（</w:t>
            </w:r>
            <w:r>
              <w:rPr>
                <w:rFonts w:hint="eastAsia" w:ascii="宋体" w:hAnsi="宋体" w:eastAsia="宋体" w:cs="宋体"/>
                <w:b w:val="0"/>
                <w:bCs w:val="0"/>
                <w:i w:val="0"/>
                <w:iCs w:val="0"/>
                <w:szCs w:val="21"/>
                <w:highlight w:val="none"/>
                <w:lang w:val="en-US" w:eastAsia="zh-CN"/>
              </w:rPr>
              <w:t>1</w:t>
            </w:r>
            <w:r>
              <w:rPr>
                <w:rFonts w:hint="eastAsia" w:ascii="宋体" w:hAnsi="宋体" w:eastAsia="宋体" w:cs="宋体"/>
                <w:b w:val="0"/>
                <w:bCs w:val="0"/>
                <w:i w:val="0"/>
                <w:iCs w:val="0"/>
                <w:szCs w:val="21"/>
                <w:highlight w:val="none"/>
                <w:lang w:eastAsia="zh-CN"/>
              </w:rPr>
              <w:t>）</w:t>
            </w:r>
            <w:r>
              <w:rPr>
                <w:rFonts w:hint="eastAsia" w:ascii="宋体" w:hAnsi="宋体" w:eastAsia="宋体" w:cs="宋体"/>
                <w:b w:val="0"/>
                <w:bCs w:val="0"/>
                <w:i w:val="0"/>
                <w:iCs w:val="0"/>
                <w:szCs w:val="21"/>
                <w:highlight w:val="none"/>
              </w:rPr>
              <w:t>设备材料的包装必须是制造商原厂包装，其包装均应有良好的防湿、防锈、防潮、防雨、防腐及防碰撞的措施。凡由于包装不良造成的损失和由此产生的费用均由中标人承担。</w:t>
            </w:r>
          </w:p>
          <w:p>
            <w:pPr>
              <w:numPr>
                <w:ilvl w:val="0"/>
                <w:numId w:val="0"/>
              </w:numPr>
              <w:jc w:val="left"/>
              <w:rPr>
                <w:rFonts w:hint="eastAsia" w:ascii="宋体" w:hAnsi="宋体" w:eastAsia="宋体" w:cs="宋体"/>
                <w:b w:val="0"/>
                <w:bCs w:val="0"/>
                <w:i w:val="0"/>
                <w:iCs w:val="0"/>
                <w:szCs w:val="21"/>
                <w:highlight w:val="none"/>
              </w:rPr>
            </w:pPr>
            <w:r>
              <w:rPr>
                <w:rFonts w:hint="eastAsia" w:ascii="宋体" w:hAnsi="宋体" w:eastAsia="宋体" w:cs="宋体"/>
                <w:b w:val="0"/>
                <w:bCs w:val="0"/>
                <w:i w:val="0"/>
                <w:iCs w:val="0"/>
                <w:szCs w:val="21"/>
                <w:highlight w:val="none"/>
                <w:lang w:eastAsia="zh-CN"/>
              </w:rPr>
              <w:t>（</w:t>
            </w:r>
            <w:r>
              <w:rPr>
                <w:rFonts w:hint="eastAsia" w:ascii="宋体" w:hAnsi="宋体" w:eastAsia="宋体" w:cs="宋体"/>
                <w:b w:val="0"/>
                <w:bCs w:val="0"/>
                <w:i w:val="0"/>
                <w:iCs w:val="0"/>
                <w:szCs w:val="21"/>
                <w:highlight w:val="none"/>
                <w:lang w:val="en-US" w:eastAsia="zh-CN"/>
              </w:rPr>
              <w:t>2</w:t>
            </w:r>
            <w:r>
              <w:rPr>
                <w:rFonts w:hint="eastAsia" w:ascii="宋体" w:hAnsi="宋体" w:eastAsia="宋体" w:cs="宋体"/>
                <w:b w:val="0"/>
                <w:bCs w:val="0"/>
                <w:i w:val="0"/>
                <w:iCs w:val="0"/>
                <w:szCs w:val="21"/>
                <w:highlight w:val="none"/>
                <w:lang w:eastAsia="zh-CN"/>
              </w:rPr>
              <w:t>）</w:t>
            </w:r>
            <w:r>
              <w:rPr>
                <w:rFonts w:hint="eastAsia" w:ascii="宋体" w:hAnsi="宋体" w:eastAsia="宋体" w:cs="宋体"/>
                <w:b w:val="0"/>
                <w:bCs w:val="0"/>
                <w:i w:val="0"/>
                <w:iCs w:val="0"/>
                <w:szCs w:val="21"/>
                <w:highlight w:val="none"/>
              </w:rPr>
              <w:t>所有新购设备需要的备品备件、专用工具、设备运输、卸货、搬运、安装、调试、检验、培训、技术服务等已包含在合同总价中。</w:t>
            </w:r>
          </w:p>
          <w:p>
            <w:pPr>
              <w:numPr>
                <w:ilvl w:val="0"/>
                <w:numId w:val="0"/>
              </w:numPr>
              <w:jc w:val="left"/>
              <w:rPr>
                <w:rFonts w:hint="eastAsia" w:ascii="宋体" w:hAnsi="宋体" w:eastAsia="宋体" w:cs="宋体"/>
                <w:b w:val="0"/>
                <w:bCs w:val="0"/>
                <w:i w:val="0"/>
                <w:iCs w:val="0"/>
                <w:szCs w:val="21"/>
                <w:highlight w:val="none"/>
              </w:rPr>
            </w:pPr>
            <w:r>
              <w:rPr>
                <w:rFonts w:hint="eastAsia" w:ascii="宋体" w:hAnsi="宋体" w:eastAsia="宋体" w:cs="宋体"/>
                <w:b w:val="0"/>
                <w:bCs w:val="0"/>
                <w:i w:val="0"/>
                <w:iCs w:val="0"/>
                <w:szCs w:val="21"/>
                <w:highlight w:val="none"/>
                <w:lang w:eastAsia="zh-CN"/>
              </w:rPr>
              <w:t>（</w:t>
            </w:r>
            <w:r>
              <w:rPr>
                <w:rFonts w:hint="eastAsia" w:ascii="宋体" w:hAnsi="宋体" w:eastAsia="宋体" w:cs="宋体"/>
                <w:b w:val="0"/>
                <w:bCs w:val="0"/>
                <w:i w:val="0"/>
                <w:iCs w:val="0"/>
                <w:szCs w:val="21"/>
                <w:highlight w:val="none"/>
                <w:lang w:val="en-US" w:eastAsia="zh-CN"/>
              </w:rPr>
              <w:t>3</w:t>
            </w:r>
            <w:r>
              <w:rPr>
                <w:rFonts w:hint="eastAsia" w:ascii="宋体" w:hAnsi="宋体" w:eastAsia="宋体" w:cs="宋体"/>
                <w:b w:val="0"/>
                <w:bCs w:val="0"/>
                <w:i w:val="0"/>
                <w:iCs w:val="0"/>
                <w:szCs w:val="21"/>
                <w:highlight w:val="none"/>
                <w:lang w:eastAsia="zh-CN"/>
              </w:rPr>
              <w:t>）</w:t>
            </w:r>
            <w:r>
              <w:rPr>
                <w:rFonts w:hint="eastAsia" w:ascii="宋体" w:hAnsi="宋体" w:eastAsia="宋体" w:cs="宋体"/>
                <w:b w:val="0"/>
                <w:bCs w:val="0"/>
                <w:i w:val="0"/>
                <w:iCs w:val="0"/>
                <w:szCs w:val="21"/>
                <w:highlight w:val="none"/>
              </w:rPr>
              <w:t>各种设备，必须提供装箱清单，按装箱清单验收货物。</w:t>
            </w:r>
          </w:p>
          <w:p>
            <w:pPr>
              <w:numPr>
                <w:ilvl w:val="0"/>
                <w:numId w:val="0"/>
              </w:numPr>
              <w:jc w:val="left"/>
              <w:rPr>
                <w:rFonts w:hint="eastAsia" w:ascii="宋体" w:hAnsi="宋体" w:eastAsia="宋体" w:cs="宋体"/>
                <w:b w:val="0"/>
                <w:bCs w:val="0"/>
                <w:i w:val="0"/>
                <w:iCs w:val="0"/>
                <w:szCs w:val="21"/>
                <w:highlight w:val="none"/>
              </w:rPr>
            </w:pPr>
            <w:r>
              <w:rPr>
                <w:rFonts w:hint="eastAsia" w:ascii="宋体" w:hAnsi="宋体" w:eastAsia="宋体" w:cs="宋体"/>
                <w:b w:val="0"/>
                <w:bCs w:val="0"/>
                <w:i w:val="0"/>
                <w:iCs w:val="0"/>
                <w:szCs w:val="21"/>
                <w:highlight w:val="none"/>
                <w:lang w:eastAsia="zh-CN"/>
              </w:rPr>
              <w:t>（</w:t>
            </w:r>
            <w:r>
              <w:rPr>
                <w:rFonts w:hint="eastAsia" w:ascii="宋体" w:hAnsi="宋体" w:eastAsia="宋体" w:cs="宋体"/>
                <w:b w:val="0"/>
                <w:bCs w:val="0"/>
                <w:i w:val="0"/>
                <w:iCs w:val="0"/>
                <w:szCs w:val="21"/>
                <w:highlight w:val="none"/>
                <w:lang w:val="en-US" w:eastAsia="zh-CN"/>
              </w:rPr>
              <w:t>4</w:t>
            </w:r>
            <w:r>
              <w:rPr>
                <w:rFonts w:hint="eastAsia" w:ascii="宋体" w:hAnsi="宋体" w:eastAsia="宋体" w:cs="宋体"/>
                <w:b w:val="0"/>
                <w:bCs w:val="0"/>
                <w:i w:val="0"/>
                <w:iCs w:val="0"/>
                <w:szCs w:val="21"/>
                <w:highlight w:val="none"/>
                <w:lang w:eastAsia="zh-CN"/>
              </w:rPr>
              <w:t>）</w:t>
            </w:r>
            <w:r>
              <w:rPr>
                <w:rFonts w:hint="eastAsia" w:ascii="宋体" w:hAnsi="宋体" w:eastAsia="宋体" w:cs="宋体"/>
                <w:b w:val="0"/>
                <w:bCs w:val="0"/>
                <w:i w:val="0"/>
                <w:iCs w:val="0"/>
                <w:szCs w:val="21"/>
                <w:highlight w:val="none"/>
              </w:rPr>
              <w:t>货物在现场的保管由中标人负责，直至项目安装、验收完毕。</w:t>
            </w:r>
          </w:p>
          <w:p>
            <w:pPr>
              <w:numPr>
                <w:ilvl w:val="0"/>
                <w:numId w:val="0"/>
              </w:numPr>
              <w:jc w:val="left"/>
              <w:rPr>
                <w:rFonts w:hint="eastAsia" w:ascii="宋体" w:hAnsi="宋体" w:eastAsia="宋体" w:cs="宋体"/>
                <w:b w:val="0"/>
                <w:bCs w:val="0"/>
                <w:i w:val="0"/>
                <w:iCs w:val="0"/>
                <w:szCs w:val="21"/>
                <w:highlight w:val="none"/>
              </w:rPr>
            </w:pPr>
            <w:r>
              <w:rPr>
                <w:rFonts w:hint="eastAsia" w:ascii="宋体" w:hAnsi="宋体" w:eastAsia="宋体" w:cs="宋体"/>
                <w:b w:val="0"/>
                <w:bCs w:val="0"/>
                <w:i w:val="0"/>
                <w:iCs w:val="0"/>
                <w:szCs w:val="21"/>
                <w:highlight w:val="none"/>
                <w:lang w:eastAsia="zh-CN"/>
              </w:rPr>
              <w:t>（</w:t>
            </w:r>
            <w:r>
              <w:rPr>
                <w:rFonts w:hint="eastAsia" w:ascii="宋体" w:hAnsi="宋体" w:eastAsia="宋体" w:cs="宋体"/>
                <w:b w:val="0"/>
                <w:bCs w:val="0"/>
                <w:i w:val="0"/>
                <w:iCs w:val="0"/>
                <w:szCs w:val="21"/>
                <w:highlight w:val="none"/>
                <w:lang w:val="en-US" w:eastAsia="zh-CN"/>
              </w:rPr>
              <w:t>5</w:t>
            </w:r>
            <w:r>
              <w:rPr>
                <w:rFonts w:hint="eastAsia" w:ascii="宋体" w:hAnsi="宋体" w:eastAsia="宋体" w:cs="宋体"/>
                <w:b w:val="0"/>
                <w:bCs w:val="0"/>
                <w:i w:val="0"/>
                <w:iCs w:val="0"/>
                <w:szCs w:val="21"/>
                <w:highlight w:val="none"/>
                <w:lang w:eastAsia="zh-CN"/>
              </w:rPr>
              <w:t>）</w:t>
            </w:r>
            <w:r>
              <w:rPr>
                <w:rFonts w:hint="eastAsia" w:ascii="宋体" w:hAnsi="宋体" w:eastAsia="宋体" w:cs="宋体"/>
                <w:b w:val="0"/>
                <w:bCs w:val="0"/>
                <w:i w:val="0"/>
                <w:iCs w:val="0"/>
                <w:szCs w:val="21"/>
                <w:highlight w:val="none"/>
              </w:rPr>
              <w:t>货物在系统安装调试验收合格前的保险由中标人负责，中标人负责其派出的现场服务人员人身意外保险。</w:t>
            </w:r>
          </w:p>
          <w:p>
            <w:pPr>
              <w:numPr>
                <w:ilvl w:val="0"/>
                <w:numId w:val="0"/>
              </w:numPr>
              <w:jc w:val="left"/>
              <w:rPr>
                <w:rFonts w:hint="eastAsia" w:ascii="宋体" w:hAnsi="宋体" w:eastAsia="宋体" w:cs="宋体"/>
                <w:b w:val="0"/>
                <w:bCs w:val="0"/>
                <w:i w:val="0"/>
                <w:iCs w:val="0"/>
                <w:szCs w:val="21"/>
                <w:highlight w:val="none"/>
              </w:rPr>
            </w:pPr>
            <w:r>
              <w:rPr>
                <w:rFonts w:hint="eastAsia" w:ascii="宋体" w:hAnsi="宋体" w:eastAsia="宋体" w:cs="宋体"/>
                <w:b w:val="0"/>
                <w:bCs w:val="0"/>
                <w:i w:val="0"/>
                <w:iCs w:val="0"/>
                <w:szCs w:val="21"/>
                <w:highlight w:val="none"/>
                <w:lang w:eastAsia="zh-CN"/>
              </w:rPr>
              <w:t>（</w:t>
            </w:r>
            <w:r>
              <w:rPr>
                <w:rFonts w:hint="eastAsia" w:ascii="宋体" w:hAnsi="宋体" w:eastAsia="宋体" w:cs="宋体"/>
                <w:b w:val="0"/>
                <w:bCs w:val="0"/>
                <w:i w:val="0"/>
                <w:iCs w:val="0"/>
                <w:szCs w:val="21"/>
                <w:highlight w:val="none"/>
                <w:lang w:val="en-US" w:eastAsia="zh-CN"/>
              </w:rPr>
              <w:t>6</w:t>
            </w:r>
            <w:r>
              <w:rPr>
                <w:rFonts w:hint="eastAsia" w:ascii="宋体" w:hAnsi="宋体" w:eastAsia="宋体" w:cs="宋体"/>
                <w:b w:val="0"/>
                <w:bCs w:val="0"/>
                <w:i w:val="0"/>
                <w:iCs w:val="0"/>
                <w:szCs w:val="21"/>
                <w:highlight w:val="none"/>
                <w:lang w:eastAsia="zh-CN"/>
              </w:rPr>
              <w:t>）</w:t>
            </w:r>
            <w:r>
              <w:rPr>
                <w:rFonts w:hint="eastAsia" w:ascii="宋体" w:hAnsi="宋体" w:eastAsia="宋体" w:cs="宋体"/>
                <w:b w:val="0"/>
                <w:bCs w:val="0"/>
                <w:i w:val="0"/>
                <w:iCs w:val="0"/>
                <w:szCs w:val="21"/>
                <w:highlight w:val="none"/>
              </w:rPr>
              <w:t>设备至采购人指定的使用现场的包装、保险及发运等环节和费用均由中标人负责。</w:t>
            </w:r>
          </w:p>
          <w:p>
            <w:pPr>
              <w:numPr>
                <w:ilvl w:val="0"/>
                <w:numId w:val="0"/>
              </w:numPr>
              <w:jc w:val="left"/>
              <w:rPr>
                <w:rFonts w:hint="eastAsia"/>
                <w:b/>
                <w:bCs/>
                <w:highlight w:val="none"/>
              </w:rPr>
            </w:pPr>
            <w:r>
              <w:rPr>
                <w:rFonts w:hint="eastAsia" w:ascii="宋体" w:hAnsi="宋体" w:eastAsia="宋体" w:cs="宋体"/>
                <w:b/>
                <w:bCs/>
                <w:i w:val="0"/>
                <w:iCs w:val="0"/>
                <w:szCs w:val="21"/>
                <w:highlight w:val="none"/>
              </w:rPr>
              <w:t>贵单位是否认可</w:t>
            </w:r>
            <w:r>
              <w:rPr>
                <w:rFonts w:hint="eastAsia" w:ascii="宋体" w:hAnsi="宋体" w:eastAsia="宋体" w:cs="宋体"/>
                <w:b/>
                <w:bCs/>
                <w:i w:val="0"/>
                <w:iCs w:val="0"/>
                <w:szCs w:val="21"/>
                <w:highlight w:val="none"/>
                <w:lang w:val="en-US" w:eastAsia="zh-CN"/>
              </w:rPr>
              <w:t>上述</w:t>
            </w:r>
            <w:r>
              <w:rPr>
                <w:rFonts w:hint="eastAsia" w:ascii="宋体" w:hAnsi="宋体" w:eastAsia="宋体" w:cs="宋体"/>
                <w:b/>
                <w:bCs/>
                <w:i w:val="0"/>
                <w:iCs w:val="0"/>
                <w:szCs w:val="21"/>
                <w:highlight w:val="none"/>
              </w:rPr>
              <w:t>条款？</w:t>
            </w:r>
          </w:p>
          <w:p>
            <w:pPr>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答：</w:t>
            </w:r>
          </w:p>
          <w:p>
            <w:pPr>
              <w:pStyle w:val="2"/>
              <w:rPr>
                <w:rFonts w:hint="eastAsia"/>
                <w:highlight w:val="none"/>
              </w:rPr>
            </w:pPr>
          </w:p>
          <w:p>
            <w:pPr>
              <w:numPr>
                <w:ilvl w:val="0"/>
                <w:numId w:val="0"/>
              </w:numPr>
              <w:ind w:leftChars="0"/>
              <w:jc w:val="left"/>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4.有关验收标准：</w:t>
            </w:r>
          </w:p>
          <w:p>
            <w:pPr>
              <w:numPr>
                <w:ilvl w:val="0"/>
                <w:numId w:val="0"/>
              </w:numPr>
              <w:ind w:leftChars="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（1）货物为原制造商制造的全新产品，整机无污染，无侵权行为、表面无划损、无任何缺陷隐患，在中国境内可依常规安全合法使用；</w:t>
            </w:r>
          </w:p>
          <w:p>
            <w:pPr>
              <w:numPr>
                <w:ilvl w:val="0"/>
                <w:numId w:val="0"/>
              </w:numPr>
              <w:ind w:leftChars="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交付验收标准依次序对照适用标准为：①符合中华人民共和国国家安全质量标准、环保标准或行业标准；②符合招标文件和响应承诺中采购人认可的合理最佳配置、参数及各项要求；③货物来源国官方标准；</w:t>
            </w:r>
          </w:p>
          <w:p>
            <w:pPr>
              <w:numPr>
                <w:ilvl w:val="0"/>
                <w:numId w:val="0"/>
              </w:numPr>
              <w:ind w:leftChars="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（3）货物为原厂商未启封全新包装，具出厂合格证，序列号、包装箱号与出厂批号一致，并可追索查阅；</w:t>
            </w:r>
          </w:p>
          <w:p>
            <w:pPr>
              <w:numPr>
                <w:ilvl w:val="0"/>
                <w:numId w:val="0"/>
              </w:numPr>
              <w:ind w:leftChars="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（4）中标人应将关键主机设备的用户手册、保修手册、有关单证资料及配备件、随机工具等交付给采购人，使用操作及安全须知等重要资料应附有中文说明；</w:t>
            </w:r>
          </w:p>
          <w:p>
            <w:pPr>
              <w:numPr>
                <w:ilvl w:val="0"/>
                <w:numId w:val="0"/>
              </w:numPr>
              <w:ind w:leftChars="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（5）合同设备如属《中华人民共和国进口计量具型式审查目录》或者《中华人民共和国强制检定的工作计量器具目录》内的，中标人需提供计量强检合格证，费用已含在合同总价内。</w:t>
            </w:r>
          </w:p>
          <w:p>
            <w:pPr>
              <w:numPr>
                <w:ilvl w:val="0"/>
                <w:numId w:val="0"/>
              </w:numPr>
              <w:jc w:val="left"/>
              <w:rPr>
                <w:rFonts w:hint="eastAsia"/>
                <w:b/>
                <w:bCs/>
                <w:highlight w:val="none"/>
              </w:rPr>
            </w:pPr>
            <w:bookmarkStart w:id="0" w:name="_GoBack"/>
            <w:bookmarkEnd w:id="0"/>
            <w:r>
              <w:rPr>
                <w:rFonts w:hint="eastAsia" w:ascii="宋体" w:hAnsi="宋体" w:eastAsia="宋体" w:cs="宋体"/>
                <w:b/>
                <w:bCs/>
                <w:i w:val="0"/>
                <w:iCs w:val="0"/>
                <w:szCs w:val="21"/>
                <w:highlight w:val="none"/>
              </w:rPr>
              <w:t>贵单位是否认可</w:t>
            </w:r>
            <w:r>
              <w:rPr>
                <w:rFonts w:hint="eastAsia" w:ascii="宋体" w:hAnsi="宋体" w:eastAsia="宋体" w:cs="宋体"/>
                <w:b/>
                <w:bCs/>
                <w:i w:val="0"/>
                <w:iCs w:val="0"/>
                <w:szCs w:val="21"/>
                <w:highlight w:val="none"/>
                <w:lang w:val="en-US" w:eastAsia="zh-CN"/>
              </w:rPr>
              <w:t>上述</w:t>
            </w:r>
            <w:r>
              <w:rPr>
                <w:rFonts w:hint="eastAsia" w:ascii="宋体" w:hAnsi="宋体" w:eastAsia="宋体" w:cs="宋体"/>
                <w:b/>
                <w:bCs/>
                <w:i w:val="0"/>
                <w:iCs w:val="0"/>
                <w:szCs w:val="21"/>
                <w:highlight w:val="none"/>
              </w:rPr>
              <w:t>条款？</w:t>
            </w:r>
          </w:p>
          <w:p>
            <w:pPr>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答：</w:t>
            </w:r>
          </w:p>
          <w:p>
            <w:pPr>
              <w:pStyle w:val="2"/>
              <w:rPr>
                <w:rFonts w:hint="eastAsia"/>
                <w:highlight w:val="none"/>
              </w:rPr>
            </w:pPr>
          </w:p>
          <w:p>
            <w:pPr>
              <w:numPr>
                <w:ilvl w:val="0"/>
                <w:numId w:val="0"/>
              </w:numPr>
              <w:ind w:leftChars="0"/>
              <w:jc w:val="left"/>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5.关于售后服务：</w:t>
            </w:r>
          </w:p>
          <w:p>
            <w:pPr>
              <w:numPr>
                <w:ilvl w:val="0"/>
                <w:numId w:val="0"/>
              </w:numPr>
              <w:jc w:val="left"/>
              <w:rPr>
                <w:rFonts w:hint="eastAsia" w:ascii="宋体" w:hAnsi="宋体" w:eastAsia="宋体" w:cs="宋体"/>
                <w:i w:val="0"/>
                <w:iCs w:val="0"/>
                <w:szCs w:val="21"/>
                <w:highlight w:val="none"/>
                <w:lang w:eastAsia="zh-CN"/>
              </w:rPr>
            </w:pPr>
            <w:r>
              <w:rPr>
                <w:rFonts w:hint="eastAsia" w:ascii="宋体" w:hAnsi="宋体" w:eastAsia="宋体" w:cs="宋体"/>
                <w:i w:val="0"/>
                <w:iCs w:val="0"/>
                <w:szCs w:val="21"/>
                <w:highlight w:val="none"/>
                <w:lang w:eastAsia="zh-CN"/>
              </w:rPr>
              <w:t>（</w:t>
            </w:r>
            <w:r>
              <w:rPr>
                <w:rFonts w:hint="eastAsia" w:ascii="宋体" w:hAnsi="宋体" w:eastAsia="宋体" w:cs="宋体"/>
                <w:i w:val="0"/>
                <w:iCs w:val="0"/>
                <w:szCs w:val="21"/>
                <w:highlight w:val="none"/>
                <w:lang w:val="en-US" w:eastAsia="zh-CN"/>
              </w:rPr>
              <w:t>1</w:t>
            </w:r>
            <w:r>
              <w:rPr>
                <w:rFonts w:hint="eastAsia" w:ascii="宋体" w:hAnsi="宋体" w:eastAsia="宋体" w:cs="宋体"/>
                <w:i w:val="0"/>
                <w:iCs w:val="0"/>
                <w:szCs w:val="21"/>
                <w:highlight w:val="none"/>
                <w:lang w:eastAsia="zh-CN"/>
              </w:rPr>
              <w:t>）所有设备提供至少两年或以上的上门保修保养服务，负责保修期内所有零配件（包含核心部位：球管、探测器、高压发生器）更换，相关费用已包含在投标报价中。</w:t>
            </w:r>
          </w:p>
          <w:p>
            <w:pPr>
              <w:numPr>
                <w:ilvl w:val="0"/>
                <w:numId w:val="0"/>
              </w:numPr>
              <w:jc w:val="left"/>
              <w:rPr>
                <w:rFonts w:hint="eastAsia" w:ascii="宋体" w:hAnsi="宋体" w:eastAsia="宋体" w:cs="宋体"/>
                <w:i w:val="0"/>
                <w:iCs w:val="0"/>
                <w:szCs w:val="21"/>
                <w:highlight w:val="none"/>
                <w:lang w:eastAsia="zh-CN"/>
              </w:rPr>
            </w:pPr>
            <w:r>
              <w:rPr>
                <w:rFonts w:hint="eastAsia" w:ascii="宋体" w:hAnsi="宋体" w:eastAsia="宋体" w:cs="宋体"/>
                <w:i w:val="0"/>
                <w:iCs w:val="0"/>
                <w:szCs w:val="21"/>
                <w:highlight w:val="none"/>
                <w:lang w:eastAsia="zh-CN"/>
              </w:rPr>
              <w:t>（</w:t>
            </w:r>
            <w:r>
              <w:rPr>
                <w:rFonts w:hint="eastAsia" w:ascii="宋体" w:hAnsi="宋体" w:eastAsia="宋体" w:cs="宋体"/>
                <w:i w:val="0"/>
                <w:iCs w:val="0"/>
                <w:szCs w:val="21"/>
                <w:highlight w:val="none"/>
                <w:lang w:val="en-US" w:eastAsia="zh-CN"/>
              </w:rPr>
              <w:t>2</w:t>
            </w:r>
            <w:r>
              <w:rPr>
                <w:rFonts w:hint="eastAsia" w:ascii="宋体" w:hAnsi="宋体" w:eastAsia="宋体" w:cs="宋体"/>
                <w:i w:val="0"/>
                <w:iCs w:val="0"/>
                <w:szCs w:val="21"/>
                <w:highlight w:val="none"/>
                <w:lang w:eastAsia="zh-CN"/>
              </w:rPr>
              <w:t>）保证开机率≥98 %，设备售后由厂家专业技术人员维修设备，厂家有维修点或办事处，机器一旦出现故障12小时内响应，24小时内有工作人员上门检测、维修，最大故障恢复时间&lt;7天，7天内不能维修,需提供同样功能备用机。中标人（制造商或销售商）需在中国大陆地区设有售后服务机构和设施，并配备受过专业培训的售后服务人员;</w:t>
            </w:r>
          </w:p>
          <w:p>
            <w:pPr>
              <w:numPr>
                <w:ilvl w:val="0"/>
                <w:numId w:val="0"/>
              </w:numPr>
              <w:jc w:val="left"/>
              <w:rPr>
                <w:rFonts w:hint="eastAsia" w:ascii="宋体" w:hAnsi="宋体" w:eastAsia="宋体" w:cs="宋体"/>
                <w:i w:val="0"/>
                <w:iCs w:val="0"/>
                <w:szCs w:val="21"/>
                <w:highlight w:val="none"/>
                <w:lang w:eastAsia="zh-CN"/>
              </w:rPr>
            </w:pPr>
            <w:r>
              <w:rPr>
                <w:rFonts w:hint="eastAsia" w:ascii="宋体" w:hAnsi="宋体" w:eastAsia="宋体" w:cs="宋体"/>
                <w:i w:val="0"/>
                <w:iCs w:val="0"/>
                <w:szCs w:val="21"/>
                <w:highlight w:val="none"/>
                <w:lang w:eastAsia="zh-CN"/>
              </w:rPr>
              <w:t>（</w:t>
            </w:r>
            <w:r>
              <w:rPr>
                <w:rFonts w:hint="eastAsia" w:ascii="宋体" w:hAnsi="宋体" w:eastAsia="宋体" w:cs="宋体"/>
                <w:i w:val="0"/>
                <w:iCs w:val="0"/>
                <w:szCs w:val="21"/>
                <w:highlight w:val="none"/>
                <w:lang w:val="en-US" w:eastAsia="zh-CN"/>
              </w:rPr>
              <w:t>3</w:t>
            </w:r>
            <w:r>
              <w:rPr>
                <w:rFonts w:hint="eastAsia" w:ascii="宋体" w:hAnsi="宋体" w:eastAsia="宋体" w:cs="宋体"/>
                <w:i w:val="0"/>
                <w:iCs w:val="0"/>
                <w:szCs w:val="21"/>
                <w:highlight w:val="none"/>
                <w:lang w:eastAsia="zh-CN"/>
              </w:rPr>
              <w:t>）保修期过后，承诺提供终身上门服务和软件升级，如零配件需要更换的，征得采购人同意后可对要更换的零配件收取材料费，免人工费和交通费。所有配件均为当前市场最低价，过保后生产厂家保证设备8年以上的零配件供应服务。</w:t>
            </w:r>
          </w:p>
          <w:p>
            <w:pPr>
              <w:numPr>
                <w:ilvl w:val="0"/>
                <w:numId w:val="0"/>
              </w:numPr>
              <w:jc w:val="left"/>
              <w:rPr>
                <w:rFonts w:hint="eastAsia" w:ascii="宋体" w:hAnsi="宋体" w:eastAsia="宋体" w:cs="宋体"/>
                <w:i w:val="0"/>
                <w:iCs w:val="0"/>
                <w:szCs w:val="21"/>
                <w:highlight w:val="none"/>
                <w:lang w:eastAsia="zh-CN"/>
              </w:rPr>
            </w:pPr>
            <w:r>
              <w:rPr>
                <w:rFonts w:hint="eastAsia" w:ascii="宋体" w:hAnsi="宋体" w:eastAsia="宋体" w:cs="宋体"/>
                <w:i w:val="0"/>
                <w:iCs w:val="0"/>
                <w:szCs w:val="21"/>
                <w:highlight w:val="none"/>
                <w:lang w:eastAsia="zh-CN"/>
              </w:rPr>
              <w:t>（</w:t>
            </w:r>
            <w:r>
              <w:rPr>
                <w:rFonts w:hint="eastAsia" w:ascii="宋体" w:hAnsi="宋体" w:eastAsia="宋体" w:cs="宋体"/>
                <w:i w:val="0"/>
                <w:iCs w:val="0"/>
                <w:szCs w:val="21"/>
                <w:highlight w:val="none"/>
                <w:lang w:val="en-US" w:eastAsia="zh-CN"/>
              </w:rPr>
              <w:t>4</w:t>
            </w:r>
            <w:r>
              <w:rPr>
                <w:rFonts w:hint="eastAsia" w:ascii="宋体" w:hAnsi="宋体" w:eastAsia="宋体" w:cs="宋体"/>
                <w:i w:val="0"/>
                <w:iCs w:val="0"/>
                <w:szCs w:val="21"/>
                <w:highlight w:val="none"/>
                <w:lang w:eastAsia="zh-CN"/>
              </w:rPr>
              <w:t>）中标人负责临床技术培训、保证使用人员能够正确操作设备的各项。技术支持和宣传推广,定期提供相关最新治疗进展资讯。在维保期内培训次数根据采购人需求，具体培训次数不限。</w:t>
            </w:r>
          </w:p>
          <w:p>
            <w:pPr>
              <w:numPr>
                <w:ilvl w:val="0"/>
                <w:numId w:val="0"/>
              </w:numPr>
              <w:jc w:val="left"/>
              <w:rPr>
                <w:rFonts w:hint="eastAsia" w:ascii="宋体" w:hAnsi="宋体" w:eastAsia="宋体" w:cs="宋体"/>
                <w:i w:val="0"/>
                <w:iCs w:val="0"/>
                <w:szCs w:val="21"/>
                <w:highlight w:val="none"/>
                <w:lang w:eastAsia="zh-CN"/>
              </w:rPr>
            </w:pPr>
            <w:r>
              <w:rPr>
                <w:rFonts w:hint="eastAsia" w:ascii="宋体" w:hAnsi="宋体" w:eastAsia="宋体" w:cs="宋体"/>
                <w:i w:val="0"/>
                <w:iCs w:val="0"/>
                <w:szCs w:val="21"/>
                <w:highlight w:val="none"/>
                <w:lang w:eastAsia="zh-CN"/>
              </w:rPr>
              <w:t>（</w:t>
            </w:r>
            <w:r>
              <w:rPr>
                <w:rFonts w:hint="eastAsia" w:ascii="宋体" w:hAnsi="宋体" w:eastAsia="宋体" w:cs="宋体"/>
                <w:i w:val="0"/>
                <w:iCs w:val="0"/>
                <w:szCs w:val="21"/>
                <w:highlight w:val="none"/>
                <w:lang w:val="en-US" w:eastAsia="zh-CN"/>
              </w:rPr>
              <w:t>5</w:t>
            </w:r>
            <w:r>
              <w:rPr>
                <w:rFonts w:hint="eastAsia" w:ascii="宋体" w:hAnsi="宋体" w:eastAsia="宋体" w:cs="宋体"/>
                <w:i w:val="0"/>
                <w:iCs w:val="0"/>
                <w:szCs w:val="21"/>
                <w:highlight w:val="none"/>
                <w:lang w:eastAsia="zh-CN"/>
              </w:rPr>
              <w:t>）保修期内每季度安排人员上门对机器进行维护保养检查和设备校准,并做好维修保养和校准记录，把维护保养信息反馈给用户，以确保设备精确正常运行。</w:t>
            </w:r>
          </w:p>
          <w:p>
            <w:pPr>
              <w:numPr>
                <w:ilvl w:val="0"/>
                <w:numId w:val="0"/>
              </w:numPr>
              <w:jc w:val="left"/>
              <w:rPr>
                <w:rFonts w:hint="eastAsia"/>
                <w:b/>
                <w:bCs/>
                <w:highlight w:val="none"/>
              </w:rPr>
            </w:pPr>
            <w:r>
              <w:rPr>
                <w:rFonts w:hint="eastAsia" w:ascii="宋体" w:hAnsi="宋体" w:eastAsia="宋体" w:cs="宋体"/>
                <w:b/>
                <w:bCs/>
                <w:i w:val="0"/>
                <w:iCs w:val="0"/>
                <w:szCs w:val="21"/>
                <w:highlight w:val="none"/>
              </w:rPr>
              <w:t>贵单位是否认可</w:t>
            </w:r>
            <w:r>
              <w:rPr>
                <w:rFonts w:hint="eastAsia" w:ascii="宋体" w:hAnsi="宋体" w:eastAsia="宋体" w:cs="宋体"/>
                <w:b/>
                <w:bCs/>
                <w:i w:val="0"/>
                <w:iCs w:val="0"/>
                <w:szCs w:val="21"/>
                <w:highlight w:val="none"/>
                <w:lang w:val="en-US" w:eastAsia="zh-CN"/>
              </w:rPr>
              <w:t>上述</w:t>
            </w:r>
            <w:r>
              <w:rPr>
                <w:rFonts w:hint="eastAsia" w:ascii="宋体" w:hAnsi="宋体" w:eastAsia="宋体" w:cs="宋体"/>
                <w:b/>
                <w:bCs/>
                <w:i w:val="0"/>
                <w:iCs w:val="0"/>
                <w:szCs w:val="21"/>
                <w:highlight w:val="none"/>
              </w:rPr>
              <w:t>条款？</w:t>
            </w:r>
          </w:p>
          <w:p>
            <w:pPr>
              <w:numPr>
                <w:ilvl w:val="0"/>
                <w:numId w:val="0"/>
              </w:numPr>
              <w:ind w:leftChars="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答：</w:t>
            </w:r>
          </w:p>
          <w:p>
            <w:pPr>
              <w:pStyle w:val="2"/>
              <w:rPr>
                <w:rFonts w:hint="eastAsia"/>
                <w:highlight w:val="none"/>
              </w:rPr>
            </w:pPr>
          </w:p>
          <w:p>
            <w:pPr>
              <w:numPr>
                <w:ilvl w:val="0"/>
                <w:numId w:val="0"/>
              </w:numPr>
              <w:ind w:leftChars="0"/>
              <w:jc w:val="left"/>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6</w:t>
            </w:r>
            <w:r>
              <w:rPr>
                <w:rFonts w:hint="eastAsia" w:ascii="宋体" w:hAnsi="宋体" w:eastAsia="宋体" w:cs="宋体"/>
                <w:b/>
                <w:bCs/>
                <w:color w:val="auto"/>
                <w:highlight w:val="none"/>
              </w:rPr>
              <w:t>.贵单位能否接受本项目的结算付款方式？</w:t>
            </w:r>
          </w:p>
          <w:p>
            <w:pPr>
              <w:jc w:val="left"/>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1914" w:type="dxa"/>
            <w:vAlign w:val="center"/>
          </w:tcPr>
          <w:p>
            <w:pPr>
              <w:jc w:val="center"/>
              <w:rPr>
                <w:rFonts w:hint="default" w:ascii="宋体" w:hAnsi="宋体" w:eastAsia="宋体" w:cs="宋体"/>
                <w:b/>
                <w:bCs/>
                <w:i w:val="0"/>
                <w:iCs w:val="0"/>
                <w:szCs w:val="21"/>
                <w:lang w:val="en-US" w:eastAsia="zh-CN"/>
              </w:rPr>
            </w:pPr>
            <w:r>
              <w:rPr>
                <w:rFonts w:hint="eastAsia" w:ascii="宋体" w:hAnsi="宋体" w:eastAsia="宋体" w:cs="宋体"/>
                <w:b/>
                <w:bCs/>
                <w:i w:val="0"/>
                <w:iCs w:val="0"/>
                <w:szCs w:val="21"/>
              </w:rPr>
              <w:t>有关交货和验收</w:t>
            </w:r>
          </w:p>
        </w:tc>
        <w:tc>
          <w:tcPr>
            <w:tcW w:w="6382" w:type="dxa"/>
            <w:gridSpan w:val="6"/>
            <w:vAlign w:val="center"/>
          </w:tcPr>
          <w:p>
            <w:pPr>
              <w:numPr>
                <w:ilvl w:val="0"/>
                <w:numId w:val="0"/>
              </w:numPr>
              <w:ind w:leftChars="0"/>
              <w:jc w:val="left"/>
              <w:rPr>
                <w:rFonts w:ascii="宋体" w:hAnsi="宋体" w:eastAsia="宋体" w:cs="宋体"/>
                <w:i w:val="0"/>
                <w:iCs w:val="0"/>
                <w:szCs w:val="21"/>
              </w:rPr>
            </w:pPr>
            <w:r>
              <w:rPr>
                <w:rFonts w:hint="eastAsia" w:ascii="宋体" w:hAnsi="宋体" w:eastAsia="宋体" w:cs="宋体"/>
                <w:i w:val="0"/>
                <w:iCs w:val="0"/>
                <w:szCs w:val="21"/>
              </w:rPr>
              <w:t>《采购需求（征求意见稿）》中交货、验收条件</w:t>
            </w:r>
            <w:r>
              <w:rPr>
                <w:rFonts w:ascii="宋体" w:hAnsi="宋体" w:eastAsia="宋体" w:cs="宋体"/>
                <w:i w:val="0"/>
                <w:iCs w:val="0"/>
                <w:szCs w:val="21"/>
              </w:rPr>
              <w:t>是否完备，贵单位是否有更好的建议？</w:t>
            </w:r>
          </w:p>
          <w:p>
            <w:pPr>
              <w:jc w:val="left"/>
              <w:rPr>
                <w:rFonts w:ascii="宋体" w:hAnsi="宋体" w:eastAsia="宋体" w:cs="宋体"/>
                <w:i w:val="0"/>
                <w:iCs w:val="0"/>
                <w:szCs w:val="21"/>
              </w:rPr>
            </w:pPr>
            <w:r>
              <w:rPr>
                <w:rFonts w:hint="eastAsia" w:ascii="宋体" w:hAnsi="宋体" w:eastAsia="宋体" w:cs="宋体"/>
                <w:i w:val="0"/>
                <w:iCs w:val="0"/>
                <w:szCs w:val="21"/>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jc w:val="center"/>
              <w:rPr>
                <w:rFonts w:ascii="宋体" w:hAnsi="宋体" w:eastAsia="宋体" w:cs="宋体"/>
                <w:b/>
                <w:bCs/>
                <w:i w:val="0"/>
                <w:iCs w:val="0"/>
                <w:szCs w:val="21"/>
              </w:rPr>
            </w:pPr>
            <w:r>
              <w:rPr>
                <w:rFonts w:hint="eastAsia" w:ascii="宋体" w:hAnsi="宋体" w:eastAsia="宋体" w:cs="宋体"/>
                <w:b/>
                <w:bCs/>
                <w:i w:val="0"/>
                <w:iCs w:val="0"/>
                <w:szCs w:val="21"/>
              </w:rPr>
              <w:t>建议</w:t>
            </w:r>
          </w:p>
        </w:tc>
        <w:tc>
          <w:tcPr>
            <w:tcW w:w="6382" w:type="dxa"/>
            <w:gridSpan w:val="6"/>
            <w:vAlign w:val="center"/>
          </w:tcPr>
          <w:p>
            <w:pPr>
              <w:numPr>
                <w:ilvl w:val="0"/>
                <w:numId w:val="3"/>
              </w:numPr>
              <w:jc w:val="left"/>
              <w:rPr>
                <w:rFonts w:ascii="宋体" w:hAnsi="宋体" w:eastAsia="宋体" w:cs="宋体"/>
                <w:i w:val="0"/>
                <w:iCs w:val="0"/>
                <w:szCs w:val="21"/>
              </w:rPr>
            </w:pPr>
            <w:r>
              <w:rPr>
                <w:rFonts w:hint="eastAsia" w:ascii="宋体" w:hAnsi="宋体" w:eastAsia="宋体" w:cs="宋体"/>
                <w:i w:val="0"/>
                <w:iCs w:val="0"/>
                <w:szCs w:val="21"/>
              </w:rPr>
              <w:t>采购标的技术、商务要求的建议</w:t>
            </w:r>
          </w:p>
          <w:p>
            <w:pPr>
              <w:jc w:val="left"/>
              <w:rPr>
                <w:rFonts w:ascii="宋体" w:hAnsi="宋体" w:eastAsia="宋体" w:cs="宋体"/>
                <w:i w:val="0"/>
                <w:iCs w:val="0"/>
                <w:szCs w:val="21"/>
              </w:rPr>
            </w:pPr>
            <w:r>
              <w:rPr>
                <w:rFonts w:hint="eastAsia" w:ascii="宋体" w:hAnsi="宋体" w:eastAsia="宋体" w:cs="宋体"/>
                <w:i w:val="0"/>
                <w:iCs w:val="0"/>
                <w:szCs w:val="21"/>
              </w:rPr>
              <w:t>答：</w:t>
            </w:r>
          </w:p>
          <w:p>
            <w:pPr>
              <w:numPr>
                <w:ilvl w:val="0"/>
                <w:numId w:val="3"/>
              </w:numPr>
              <w:jc w:val="left"/>
              <w:rPr>
                <w:rFonts w:ascii="宋体" w:hAnsi="宋体" w:eastAsia="宋体" w:cs="宋体"/>
                <w:i w:val="0"/>
                <w:iCs w:val="0"/>
                <w:szCs w:val="21"/>
              </w:rPr>
            </w:pPr>
            <w:r>
              <w:rPr>
                <w:rFonts w:hint="eastAsia" w:ascii="宋体" w:hAnsi="宋体" w:eastAsia="宋体" w:cs="宋体"/>
                <w:i w:val="0"/>
                <w:iCs w:val="0"/>
                <w:szCs w:val="21"/>
              </w:rPr>
              <w:t>有利于项目实施的其他建议</w:t>
            </w:r>
          </w:p>
          <w:p>
            <w:pPr>
              <w:jc w:val="left"/>
              <w:rPr>
                <w:rFonts w:ascii="宋体" w:hAnsi="宋体" w:eastAsia="宋体" w:cs="宋体"/>
                <w:i w:val="0"/>
                <w:iCs w:val="0"/>
                <w:szCs w:val="21"/>
              </w:rPr>
            </w:pPr>
            <w:r>
              <w:rPr>
                <w:rFonts w:hint="eastAsia" w:ascii="宋体" w:hAnsi="宋体" w:eastAsia="宋体" w:cs="宋体"/>
                <w:i w:val="0"/>
                <w:iCs w:val="0"/>
                <w:szCs w:val="21"/>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jc w:val="center"/>
              <w:rPr>
                <w:rFonts w:hint="eastAsia" w:ascii="宋体" w:hAnsi="宋体" w:eastAsia="宋体" w:cs="宋体"/>
                <w:b/>
                <w:bCs/>
                <w:i w:val="0"/>
                <w:iCs w:val="0"/>
                <w:szCs w:val="21"/>
              </w:rPr>
            </w:pPr>
            <w:r>
              <w:rPr>
                <w:rFonts w:hint="eastAsia" w:ascii="宋体" w:hAnsi="宋体" w:eastAsia="宋体" w:cs="宋体"/>
                <w:b/>
                <w:bCs/>
                <w:i w:val="0"/>
                <w:iCs w:val="0"/>
                <w:szCs w:val="21"/>
              </w:rPr>
              <w:t>其他</w:t>
            </w:r>
          </w:p>
        </w:tc>
        <w:tc>
          <w:tcPr>
            <w:tcW w:w="6382" w:type="dxa"/>
            <w:gridSpan w:val="6"/>
            <w:vAlign w:val="center"/>
          </w:tcPr>
          <w:p>
            <w:pPr>
              <w:jc w:val="left"/>
              <w:rPr>
                <w:rFonts w:ascii="宋体" w:hAnsi="宋体" w:eastAsia="宋体" w:cs="宋体"/>
                <w:i w:val="0"/>
                <w:iCs w:val="0"/>
                <w:szCs w:val="21"/>
              </w:rPr>
            </w:pPr>
            <w:r>
              <w:rPr>
                <w:rFonts w:hint="eastAsia" w:ascii="宋体" w:hAnsi="宋体" w:eastAsia="宋体" w:cs="宋体"/>
                <w:i w:val="0"/>
                <w:iCs w:val="0"/>
                <w:szCs w:val="21"/>
              </w:rPr>
              <w:t>请单位自行说明</w:t>
            </w:r>
          </w:p>
          <w:p>
            <w:pPr>
              <w:jc w:val="left"/>
              <w:rPr>
                <w:rFonts w:hint="eastAsia" w:ascii="宋体" w:hAnsi="宋体" w:eastAsia="宋体" w:cs="宋体"/>
                <w:i w:val="0"/>
                <w:iCs w:val="0"/>
                <w:szCs w:val="21"/>
              </w:rPr>
            </w:pPr>
            <w:r>
              <w:rPr>
                <w:rFonts w:hint="eastAsia" w:ascii="宋体" w:hAnsi="宋体" w:eastAsia="宋体" w:cs="宋体"/>
                <w:i w:val="0"/>
                <w:iCs w:val="0"/>
                <w:szCs w:val="21"/>
              </w:rPr>
              <w:t>答：</w:t>
            </w: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按表格中要求的调查项，根据实际情况进行填写。</w:t>
      </w:r>
      <w:r>
        <w:rPr>
          <w:rFonts w:hint="eastAsia" w:ascii="宋体" w:hAnsi="宋体" w:eastAsia="宋体" w:cs="宋体"/>
          <w:sz w:val="24"/>
          <w:szCs w:val="24"/>
          <w:lang w:val="en-US" w:eastAsia="zh-CN"/>
        </w:rPr>
        <w:t>供应商</w:t>
      </w:r>
      <w:r>
        <w:rPr>
          <w:rFonts w:hint="eastAsia" w:ascii="宋体" w:hAnsi="宋体" w:eastAsia="宋体" w:cs="宋体"/>
          <w:sz w:val="24"/>
          <w:szCs w:val="24"/>
        </w:rPr>
        <w:t>可在“建议”处提出贵单位对本项目采购需求的意见或建议；若无任何意见或建议的，请在对应项处填写“无”。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2.请供应商在公告规定时间内将《采购需求问卷调查表》盖章件发送至指定邮箱（guangdonghy@163.com）</w:t>
      </w:r>
      <w:r>
        <w:rPr>
          <w:rFonts w:ascii="宋体" w:hAnsi="宋体" w:eastAsia="宋体" w:cs="宋体"/>
          <w:sz w:val="24"/>
          <w:szCs w:val="24"/>
        </w:rPr>
        <w:t>或将原件邮寄至采购代理机构（地址：广州市越秀区东风中路501-507号东建大厦东部14楼南侧1401-1406房；联系方式：麦小姐，020-83526065）</w:t>
      </w:r>
      <w:r>
        <w:rPr>
          <w:rFonts w:hint="eastAsia" w:ascii="宋体" w:hAnsi="宋体" w:eastAsia="宋体" w:cs="宋体"/>
          <w:sz w:val="24"/>
          <w:szCs w:val="24"/>
          <w:lang w:val="en-US" w:eastAsia="zh-CN"/>
        </w:rPr>
        <w:t>，逾期不予受理。</w:t>
      </w:r>
    </w:p>
    <w:p>
      <w:pPr>
        <w:spacing w:line="360" w:lineRule="auto"/>
        <w:ind w:firstLine="480" w:firstLineChars="200"/>
        <w:jc w:val="right"/>
        <w:rPr>
          <w:rFonts w:hint="eastAsia" w:ascii="宋体" w:hAnsi="宋体" w:eastAsia="宋体" w:cs="宋体"/>
          <w:sz w:val="24"/>
          <w:szCs w:val="24"/>
        </w:rPr>
      </w:pPr>
    </w:p>
    <w:p>
      <w:pPr>
        <w:spacing w:line="360" w:lineRule="auto"/>
        <w:ind w:firstLine="480" w:firstLineChars="200"/>
        <w:jc w:val="right"/>
        <w:rPr>
          <w:rFonts w:hint="eastAsia" w:ascii="宋体" w:hAnsi="宋体" w:eastAsia="宋体" w:cs="宋体"/>
          <w:sz w:val="24"/>
          <w:szCs w:val="24"/>
        </w:rPr>
      </w:pPr>
    </w:p>
    <w:p>
      <w:pPr>
        <w:spacing w:line="360" w:lineRule="auto"/>
        <w:ind w:firstLine="480" w:firstLineChars="200"/>
        <w:jc w:val="right"/>
        <w:rPr>
          <w:rFonts w:ascii="宋体" w:hAnsi="宋体" w:eastAsia="宋体" w:cs="宋体"/>
          <w:sz w:val="24"/>
          <w:szCs w:val="24"/>
        </w:rPr>
      </w:pPr>
      <w:r>
        <w:rPr>
          <w:rFonts w:hint="eastAsia" w:ascii="宋体" w:hAnsi="宋体" w:eastAsia="宋体" w:cs="宋体"/>
          <w:sz w:val="24"/>
          <w:szCs w:val="24"/>
        </w:rPr>
        <w:t>供应商名称:（盖章）</w:t>
      </w:r>
    </w:p>
    <w:p>
      <w:pPr>
        <w:spacing w:line="360" w:lineRule="auto"/>
        <w:ind w:firstLine="480" w:firstLineChars="200"/>
        <w:jc w:val="right"/>
        <w:rPr>
          <w:rFonts w:ascii="宋体" w:hAnsi="宋体" w:eastAsia="宋体" w:cs="宋体"/>
          <w:b/>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22</w:t>
      </w:r>
      <w:r>
        <w:rPr>
          <w:rFonts w:hint="eastAsia" w:ascii="宋体" w:hAnsi="宋体" w:eastAsia="宋体" w:cs="宋体"/>
          <w:sz w:val="24"/>
          <w:szCs w:val="24"/>
        </w:rPr>
        <w:t>年</w:t>
      </w:r>
      <w:r>
        <w:rPr>
          <w:rFonts w:ascii="宋体" w:hAnsi="宋体" w:eastAsia="宋体" w:cs="宋体"/>
          <w:sz w:val="24"/>
          <w:szCs w:val="24"/>
        </w:rPr>
        <w:t xml:space="preserve">   </w:t>
      </w:r>
      <w:r>
        <w:rPr>
          <w:rFonts w:hint="eastAsia" w:ascii="宋体" w:hAnsi="宋体" w:eastAsia="宋体" w:cs="宋体"/>
          <w:sz w:val="24"/>
          <w:szCs w:val="24"/>
        </w:rPr>
        <w:t>月</w:t>
      </w:r>
      <w:r>
        <w:rPr>
          <w:rFonts w:ascii="宋体" w:hAnsi="宋体" w:eastAsia="宋体" w:cs="宋体"/>
          <w:sz w:val="24"/>
          <w:szCs w:val="24"/>
        </w:rPr>
        <w:t xml:space="preserve">   </w:t>
      </w:r>
      <w:r>
        <w:rPr>
          <w:rFonts w:hint="eastAsia" w:ascii="宋体" w:hAnsi="宋体" w:eastAsia="宋体" w:cs="宋体"/>
          <w:sz w:val="24"/>
          <w:szCs w:val="24"/>
        </w:rPr>
        <w:t>日</w:t>
      </w:r>
    </w:p>
    <w:p/>
    <w:sectPr>
      <w:pgSz w:w="11906" w:h="16838"/>
      <w:pgMar w:top="1383" w:right="1689" w:bottom="1327"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CCBB1"/>
    <w:multiLevelType w:val="singleLevel"/>
    <w:tmpl w:val="914CCBB1"/>
    <w:lvl w:ilvl="0" w:tentative="0">
      <w:start w:val="1"/>
      <w:numFmt w:val="decimal"/>
      <w:lvlText w:val="%1."/>
      <w:lvlJc w:val="left"/>
      <w:pPr>
        <w:tabs>
          <w:tab w:val="left" w:pos="312"/>
        </w:tabs>
      </w:pPr>
    </w:lvl>
  </w:abstractNum>
  <w:abstractNum w:abstractNumId="1">
    <w:nsid w:val="4E780BC9"/>
    <w:multiLevelType w:val="multilevel"/>
    <w:tmpl w:val="4E780B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2A872FA"/>
    <w:multiLevelType w:val="multilevel"/>
    <w:tmpl w:val="72A872F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10B526AC"/>
    <w:rsid w:val="00063435"/>
    <w:rsid w:val="00143485"/>
    <w:rsid w:val="00D55A92"/>
    <w:rsid w:val="00DE0597"/>
    <w:rsid w:val="025D08EA"/>
    <w:rsid w:val="03876BA5"/>
    <w:rsid w:val="04425FE9"/>
    <w:rsid w:val="045D1075"/>
    <w:rsid w:val="0520422F"/>
    <w:rsid w:val="088F5E51"/>
    <w:rsid w:val="0891753F"/>
    <w:rsid w:val="09A6701A"/>
    <w:rsid w:val="0A650C83"/>
    <w:rsid w:val="0A7315F2"/>
    <w:rsid w:val="0AB45767"/>
    <w:rsid w:val="0BFE67EC"/>
    <w:rsid w:val="0C4905FF"/>
    <w:rsid w:val="0C6D3E1F"/>
    <w:rsid w:val="0DC7755F"/>
    <w:rsid w:val="0DFE7425"/>
    <w:rsid w:val="0EC51CF1"/>
    <w:rsid w:val="0FEF171B"/>
    <w:rsid w:val="1043306C"/>
    <w:rsid w:val="10B526AC"/>
    <w:rsid w:val="119157E6"/>
    <w:rsid w:val="12D544CC"/>
    <w:rsid w:val="133E02C4"/>
    <w:rsid w:val="178B2244"/>
    <w:rsid w:val="17B11066"/>
    <w:rsid w:val="17B21FE9"/>
    <w:rsid w:val="180970F2"/>
    <w:rsid w:val="1A544563"/>
    <w:rsid w:val="1B903686"/>
    <w:rsid w:val="1C166281"/>
    <w:rsid w:val="1D7C3EC2"/>
    <w:rsid w:val="1DB46E22"/>
    <w:rsid w:val="1DB47B00"/>
    <w:rsid w:val="1E4075E6"/>
    <w:rsid w:val="1EAB0CC1"/>
    <w:rsid w:val="222E494D"/>
    <w:rsid w:val="237044C9"/>
    <w:rsid w:val="238E2BA1"/>
    <w:rsid w:val="24BC729A"/>
    <w:rsid w:val="257638ED"/>
    <w:rsid w:val="25B6018D"/>
    <w:rsid w:val="26664AC4"/>
    <w:rsid w:val="26F64397"/>
    <w:rsid w:val="285D696E"/>
    <w:rsid w:val="29A1688F"/>
    <w:rsid w:val="29D735E8"/>
    <w:rsid w:val="2A5630C8"/>
    <w:rsid w:val="2B5621F6"/>
    <w:rsid w:val="2BC5737C"/>
    <w:rsid w:val="2CF258A6"/>
    <w:rsid w:val="2E5C3FC8"/>
    <w:rsid w:val="318956D7"/>
    <w:rsid w:val="32222E32"/>
    <w:rsid w:val="32B507A0"/>
    <w:rsid w:val="33FD5374"/>
    <w:rsid w:val="3491429F"/>
    <w:rsid w:val="34F55208"/>
    <w:rsid w:val="36A77DAA"/>
    <w:rsid w:val="37BE35FD"/>
    <w:rsid w:val="39180146"/>
    <w:rsid w:val="392456E2"/>
    <w:rsid w:val="3A976388"/>
    <w:rsid w:val="3F7722E4"/>
    <w:rsid w:val="41F06AA9"/>
    <w:rsid w:val="42073406"/>
    <w:rsid w:val="423050F8"/>
    <w:rsid w:val="429E4757"/>
    <w:rsid w:val="447B4042"/>
    <w:rsid w:val="44F71434"/>
    <w:rsid w:val="45181E73"/>
    <w:rsid w:val="45D463A0"/>
    <w:rsid w:val="45FD1795"/>
    <w:rsid w:val="4B4F7264"/>
    <w:rsid w:val="4B6B0077"/>
    <w:rsid w:val="4B8A513A"/>
    <w:rsid w:val="4BC863A1"/>
    <w:rsid w:val="4C6F0F12"/>
    <w:rsid w:val="4CD30829"/>
    <w:rsid w:val="4D021D86"/>
    <w:rsid w:val="4E4A5793"/>
    <w:rsid w:val="4E4C1E6E"/>
    <w:rsid w:val="4EC015B1"/>
    <w:rsid w:val="4ED067D7"/>
    <w:rsid w:val="51AC0513"/>
    <w:rsid w:val="51EA5DB2"/>
    <w:rsid w:val="52940917"/>
    <w:rsid w:val="539B01A9"/>
    <w:rsid w:val="54CC087E"/>
    <w:rsid w:val="5680054C"/>
    <w:rsid w:val="5730129E"/>
    <w:rsid w:val="58CF5213"/>
    <w:rsid w:val="5C553C81"/>
    <w:rsid w:val="5CD32DF8"/>
    <w:rsid w:val="5E39312E"/>
    <w:rsid w:val="5F927999"/>
    <w:rsid w:val="60DD2497"/>
    <w:rsid w:val="62145A44"/>
    <w:rsid w:val="62C450E5"/>
    <w:rsid w:val="646F78AA"/>
    <w:rsid w:val="64D140C0"/>
    <w:rsid w:val="65506B62"/>
    <w:rsid w:val="67A7735B"/>
    <w:rsid w:val="67AC4971"/>
    <w:rsid w:val="68556DB7"/>
    <w:rsid w:val="68916F6D"/>
    <w:rsid w:val="6B972BC2"/>
    <w:rsid w:val="6C54385C"/>
    <w:rsid w:val="6CF21078"/>
    <w:rsid w:val="6F675358"/>
    <w:rsid w:val="7138467F"/>
    <w:rsid w:val="737547B1"/>
    <w:rsid w:val="759B4ADD"/>
    <w:rsid w:val="76124028"/>
    <w:rsid w:val="78E33F6B"/>
    <w:rsid w:val="78E9026F"/>
    <w:rsid w:val="7A613399"/>
    <w:rsid w:val="7BEE2BAB"/>
    <w:rsid w:val="7D817139"/>
    <w:rsid w:val="7DF759C8"/>
    <w:rsid w:val="7FC70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customStyle="1" w:styleId="3">
    <w:name w:val="Default"/>
    <w:qFormat/>
    <w:uiPriority w:val="99"/>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styleId="4">
    <w:name w:val="annotation text"/>
    <w:basedOn w:val="1"/>
    <w:qFormat/>
    <w:uiPriority w:val="99"/>
    <w:pPr>
      <w:jc w:val="left"/>
    </w:pPr>
    <w:rPr>
      <w:rFonts w:ascii="Times New Roman" w:hAnsi="Times New Roman"/>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0">
    <w:name w:val="Table Paragraph"/>
    <w:basedOn w:val="1"/>
    <w:qFormat/>
    <w:uiPriority w:val="1"/>
    <w:rPr>
      <w:rFonts w:ascii="宋体" w:hAnsi="宋体" w:eastAsia="宋体" w:cs="宋体"/>
    </w:rPr>
  </w:style>
  <w:style w:type="character" w:customStyle="1" w:styleId="11">
    <w:name w:val="页眉 Char"/>
    <w:basedOn w:val="9"/>
    <w:link w:val="6"/>
    <w:qFormat/>
    <w:uiPriority w:val="0"/>
    <w:rPr>
      <w:rFonts w:ascii="等线" w:hAnsi="等线" w:eastAsia="等线" w:cs="Times New Roman"/>
      <w:kern w:val="2"/>
      <w:sz w:val="18"/>
      <w:szCs w:val="18"/>
    </w:rPr>
  </w:style>
  <w:style w:type="character" w:customStyle="1" w:styleId="12">
    <w:name w:val="页脚 Char"/>
    <w:basedOn w:val="9"/>
    <w:link w:val="5"/>
    <w:qFormat/>
    <w:uiPriority w:val="0"/>
    <w:rPr>
      <w:rFonts w:ascii="等线" w:hAnsi="等线" w:eastAsia="等线"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282</Words>
  <Characters>1614</Characters>
  <Lines>13</Lines>
  <Paragraphs>3</Paragraphs>
  <TotalTime>0</TotalTime>
  <ScaleCrop>false</ScaleCrop>
  <LinksUpToDate>false</LinksUpToDate>
  <CharactersWithSpaces>1893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2022-02-14T02:01:00Z</dcterms:created>
  <dc:creator>hualun-zdy</dc:creator>
  <cp:lastModifiedBy>Administrator</cp:lastModifiedBy>
  <dcterms:modified xsi:type="dcterms:W3CDTF">2022-03-28T07:12:04Z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35FFB1C121764F969DE9F832DD647A53</vt:lpwstr>
  </property>
</Properties>
</file>